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8D3" w:rsidRPr="002A66D4" w:rsidRDefault="007428D3" w:rsidP="007428D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A66D4">
        <w:rPr>
          <w:rFonts w:ascii="Times New Roman" w:hAnsi="Times New Roman" w:cs="Times New Roman"/>
          <w:b/>
          <w:bCs/>
          <w:sz w:val="20"/>
          <w:szCs w:val="20"/>
          <w:lang w:val="kk-KZ"/>
        </w:rPr>
        <w:t>«Қаратоғай жалпы орта білім беретін мектебі» КММ</w:t>
      </w:r>
    </w:p>
    <w:p w:rsidR="007428D3" w:rsidRPr="002A66D4" w:rsidRDefault="007428D3" w:rsidP="007428D3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Pr="00EB494D" w:rsidRDefault="00EB494D" w:rsidP="007428D3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Орта білім беру ұйымдарының бастапқы әскери және технологиялық даярлығының педагог-ұйымдастырушысы 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мамандығы бойынша </w:t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тұрақты 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лауазымға конкурс</w:t>
      </w:r>
    </w:p>
    <w:p w:rsidR="007428D3" w:rsidRPr="00EB494D" w:rsidRDefault="007428D3" w:rsidP="007428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 w:rsidRPr="00EB494D"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kk-KZ"/>
        </w:rPr>
        <w:t>karatygai@mail.ru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, телефон </w:t>
      </w:r>
      <w:r w:rsidRPr="00EB494D">
        <w:rPr>
          <w:rFonts w:ascii="Times New Roman" w:hAnsi="Times New Roman" w:cs="Times New Roman"/>
          <w:bCs/>
          <w:color w:val="0070C0"/>
          <w:sz w:val="20"/>
          <w:szCs w:val="20"/>
          <w:lang w:val="kk-KZ"/>
        </w:rPr>
        <w:t xml:space="preserve">8-71-(331)-26-4-16 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педагогтың </w:t>
      </w:r>
      <w:r w:rsidR="00E827DA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тұрықты 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лауазымына конкурс жариялайды.</w:t>
      </w:r>
    </w:p>
    <w:p w:rsidR="007428D3" w:rsidRPr="00EB494D" w:rsidRDefault="00EB494D" w:rsidP="00E827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Л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ауазымның атауы:</w:t>
      </w:r>
      <w:r w:rsidR="00E827DA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</w:t>
      </w:r>
      <w:r w:rsidR="00E827DA" w:rsidRPr="00EB494D">
        <w:rPr>
          <w:rFonts w:ascii="Times New Roman" w:hAnsi="Times New Roman" w:cs="Times New Roman"/>
          <w:sz w:val="20"/>
          <w:szCs w:val="20"/>
          <w:lang w:val="kk-KZ"/>
        </w:rPr>
        <w:t>Орта білім беру ұйымдарының бастапқы әскери және технологиялық даярлығының педагог-ұйымдастырушысы</w:t>
      </w:r>
      <w:r w:rsidR="007428D3" w:rsidRPr="00EB49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7428D3" w:rsidRPr="00EB494D">
        <w:rPr>
          <w:rFonts w:ascii="Times New Roman" w:hAnsi="Times New Roman" w:cs="Times New Roman"/>
          <w:sz w:val="20"/>
          <w:szCs w:val="20"/>
          <w:u w:val="single"/>
          <w:lang w:val="kk-KZ"/>
        </w:rPr>
        <w:t>(1 бірлік)</w:t>
      </w:r>
    </w:p>
    <w:p w:rsidR="007428D3" w:rsidRPr="00EB494D" w:rsidRDefault="007428D3" w:rsidP="0040633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функционалдық міндеттері:</w:t>
      </w:r>
    </w:p>
    <w:p w:rsidR="00F219A3" w:rsidRPr="00EB494D" w:rsidRDefault="006B002C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      </w:t>
      </w:r>
      <w:r w:rsidR="00F219A3" w:rsidRPr="00EB494D"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  <w:t>Лауазымдық міндеттері: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алушыларды әскери-патриоттық тәрбиелеу жөніндегі жұмысты ұйымдастырады; оқу бағдарламаларын, оқу-әдістемелік кешендерді әзірлейді;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оқу кабинетін жабдықтауға және жабдықтауға қойылатын талаптарды сақтайды;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әскерге шақыру жасына дейінгілерді әскери есепке қою жөніндегі алдын ала жұмысты ұйымдастырады;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оқу-тәрбие үдерісінде қауіпсіздік шараларын сақтайды;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</w:r>
    </w:p>
    <w:p w:rsidR="00F219A3" w:rsidRPr="00EB494D" w:rsidRDefault="006B002C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      </w:t>
      </w:r>
      <w:r w:rsidR="00F219A3" w:rsidRPr="00EB494D"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  <w:t>Білуге тиіс: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Қазақстан Республикасының </w:t>
      </w:r>
      <w:hyperlink r:id="rId5" w:anchor="z1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Конституциясын</w:t>
        </w:r>
      </w:hyperlink>
      <w:r w:rsidR="006B002C"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,</w:t>
      </w: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 Қазақстан Республикасының "</w:t>
      </w:r>
      <w:hyperlink r:id="rId6" w:anchor="z1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Білім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hyperlink r:id="rId7" w:anchor="z22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Педагог мәртебесі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hyperlink r:id="rId8" w:anchor="z2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Қазақстан Республикасындағы Баланың құқықтары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hyperlink r:id="rId9" w:anchor="z2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Әскери қызмет және әскери қызметшілердің мәртебесі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 заңдарын, Қазақстан Республикасының азаматтарын әскери есепке алу мәселелері жөніндегі нормативтік құқықтық актілерді, "</w:t>
      </w:r>
      <w:hyperlink r:id="rId10" w:anchor="z1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Сыбайлас жемқорлыққа қарсы іс-қимыл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беруді дамытудың мемлекеттік бағдарламалары, білім алушыларға білім беру мен тәрбиелеу, бастапқы әскери даярлық мәселелері жөніндегі өзге де нормативтік құқықтық актілер;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мемлекеттік жалпыға міндетті білім беру стандарты, оқу пәнінің мазмұны, оқу-тәрбие процесі, оқыту және бағалау әдістемесі;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педагогика және психология, әлеуметтану негіздері, қазіргі педагогикалық ғылым мен практиканың жетістіктері;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басқарудың инновациялық әдістері;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педагогикалық этиканың нормалары;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экономика негіздері, еңбек заңнамасы, еңбек қауіпсіздігі және еңбекті қорғау, өртке қарсы қорғау қағидалары.</w:t>
      </w:r>
    </w:p>
    <w:p w:rsidR="007428D3" w:rsidRPr="00EB494D" w:rsidRDefault="006B002C" w:rsidP="006B002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Еңбекақы төлеу мөлшері мен шарттары:</w:t>
      </w:r>
      <w:r w:rsidR="00403C64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еңбекақы  мөлшері 149</w:t>
      </w:r>
      <w:r w:rsidR="005B7B58" w:rsidRPr="00EB494D">
        <w:rPr>
          <w:rFonts w:ascii="Times New Roman" w:hAnsi="Times New Roman" w:cs="Times New Roman"/>
          <w:bCs/>
          <w:sz w:val="20"/>
          <w:szCs w:val="20"/>
          <w:lang w:val="kk-KZ"/>
        </w:rPr>
        <w:t>893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теңге.</w:t>
      </w:r>
    </w:p>
    <w:p w:rsidR="007428D3" w:rsidRPr="00EB494D" w:rsidRDefault="005B7B58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  <w:t xml:space="preserve">   </w:t>
      </w:r>
      <w:r w:rsidR="007428D3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(жалақыға есептелген төлем – ұсталымсыз)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3.Кандидатқа қойылатын біліктілік талаптары: </w:t>
      </w:r>
    </w:p>
    <w:p w:rsidR="00E827DA" w:rsidRPr="00EB494D" w:rsidRDefault="006B002C" w:rsidP="00E827D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"Бастапқы әскери оқыту және дене тәрбиесі оқытушысы" мамандығы бойынша жоғары және (немесе) жоғары оқу орнынан кейінгі білім;</w:t>
      </w:r>
    </w:p>
    <w:p w:rsidR="00E827DA" w:rsidRPr="00EB494D" w:rsidRDefault="006B002C" w:rsidP="00E827D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 "Запастағы офицер", офицерлік құрам лауазымдарында жоғары (орта) әскери немесе педагогикалық білімі немесе педагогикалық қайта даярлығын растайтын құжаты бар әскери қызметі болған жағдайда, жұмыс өтіліне талап қойылмайды;</w:t>
      </w:r>
    </w:p>
    <w:p w:rsidR="006B002C" w:rsidRPr="00EB494D" w:rsidRDefault="006B002C" w:rsidP="00E827D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және (немесе) біліктілігінің жоғары деңгейі болған кезде мамандығы бойынша жұмыс өтілі: педагог-модератор үшін-кемінде 2 жыл, педагог – сарапшы үшін-кемінде 3 жыл, педагог-зерттеуші үшін – кемінде 4 жыл, педагог-шебер үшін-5 жыл.</w:t>
      </w:r>
    </w:p>
    <w:p w:rsidR="00403C64" w:rsidRPr="00EB494D" w:rsidRDefault="00403C64" w:rsidP="00403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</w:p>
    <w:p w:rsidR="006B002C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4.Құжаттарды қабылдау мерзімі: </w:t>
      </w:r>
      <w:r w:rsidR="00D738F2">
        <w:rPr>
          <w:rFonts w:ascii="Times New Roman" w:hAnsi="Times New Roman" w:cs="Times New Roman"/>
          <w:bCs/>
          <w:sz w:val="20"/>
          <w:szCs w:val="20"/>
          <w:lang w:val="kk-KZ"/>
        </w:rPr>
        <w:t>01.09</w:t>
      </w:r>
      <w:r w:rsidR="006B002C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.2022ж. 9:00ден – </w:t>
      </w:r>
      <w:r w:rsidR="006718EB">
        <w:rPr>
          <w:rFonts w:ascii="Times New Roman" w:hAnsi="Times New Roman" w:cs="Times New Roman"/>
          <w:bCs/>
          <w:sz w:val="20"/>
          <w:szCs w:val="20"/>
          <w:lang w:val="kk-KZ"/>
        </w:rPr>
        <w:t>09.09.2022ж.12</w:t>
      </w:r>
      <w:r w:rsidR="006B002C" w:rsidRPr="00EB494D">
        <w:rPr>
          <w:rFonts w:ascii="Times New Roman" w:hAnsi="Times New Roman" w:cs="Times New Roman"/>
          <w:bCs/>
          <w:sz w:val="20"/>
          <w:szCs w:val="20"/>
          <w:lang w:val="kk-KZ"/>
        </w:rPr>
        <w:t>:00ге дейін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  <w:t>(7 жұмыс күні)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Құжаттарды қабылдау уақыты (қағаз түрінде болса) – 9:00 – 17:00 сағ.аралығы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Үзіліс 12:00 – 14:00 сағ.аралығында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Сенбі күні құжаттарды қабылдау – 09:00 – 13:00 сағ.аралығында</w:t>
      </w:r>
    </w:p>
    <w:p w:rsidR="006B002C" w:rsidRPr="00EB494D" w:rsidRDefault="007428D3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Құжаттарды қабылдау орны: мұғалімдер бөлмесі</w:t>
      </w:r>
      <w:r w:rsidR="00EB494D" w:rsidRPr="00EB494D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p w:rsidR="00403C64" w:rsidRPr="00EB494D" w:rsidRDefault="00403C64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Pr="00EB494D" w:rsidRDefault="006B002C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5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. Қажетті құжаттар тізбесі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sz w:val="20"/>
          <w:szCs w:val="20"/>
          <w:lang w:val="kk-KZ"/>
        </w:rPr>
        <w:lastRenderedPageBreak/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z162"/>
      <w:r w:rsidRPr="00EB494D">
        <w:rPr>
          <w:rFonts w:ascii="Times New Roman" w:hAnsi="Times New Roman" w:cs="Times New Roman"/>
          <w:sz w:val="20"/>
          <w:szCs w:val="20"/>
          <w:lang w:val="kk-KZ"/>
        </w:rPr>
        <w:t xml:space="preserve">      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z163"/>
      <w:bookmarkEnd w:id="0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z164"/>
      <w:bookmarkEnd w:id="1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z165"/>
      <w:bookmarkEnd w:id="2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z166"/>
      <w:bookmarkEnd w:id="3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5) еңбек қызметін растайтын құжаттың көшірмесі (бар болса);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5" w:name="z167"/>
      <w:bookmarkEnd w:id="4"/>
      <w:r w:rsidRPr="00EB494D">
        <w:rPr>
          <w:rFonts w:ascii="Times New Roman" w:hAnsi="Times New Roman" w:cs="Times New Roman"/>
          <w:sz w:val="20"/>
          <w:szCs w:val="20"/>
          <w:lang w:val="kk-KZ"/>
        </w:rPr>
        <w:t xml:space="preserve"> 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6" w:name="z168"/>
      <w:bookmarkEnd w:id="5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7) психоневрологиялық ұйымнан анықтама;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7" w:name="z169"/>
      <w:bookmarkEnd w:id="6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8) наркологиялық ұйымнан анықтама;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8" w:name="z170"/>
      <w:bookmarkEnd w:id="7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9" w:name="z171"/>
      <w:bookmarkEnd w:id="8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10) 11-қосымшаға сәйкес нысан бойынша педагогтің бос немесе уақытша бос лауазымына кандидаттың толтырылған Бағалау парағы.</w:t>
      </w:r>
    </w:p>
    <w:bookmarkEnd w:id="9"/>
    <w:p w:rsidR="006B002C" w:rsidRPr="00EB494D" w:rsidRDefault="006B002C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E827DA" w:rsidRDefault="00E827DA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EB494D" w:rsidRDefault="00EB494D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Pr="006B002C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Pr="002A66D4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Pr="002A66D4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06"/>
        <w:gridCol w:w="4146"/>
      </w:tblGrid>
      <w:tr w:rsidR="007428D3" w:rsidRPr="00A37D6D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Мемлекеттік білім беру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ұйымдарының бірінші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басшылары мен педагогтерін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лауазымға тағайындау,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 xml:space="preserve">лауазымнан босату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қағидаларына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10-қосымша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Нысан 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  <w:r w:rsidRPr="002A66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жариялаған мемлекеттік </w:t>
            </w:r>
            <w:r w:rsidRPr="002A66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</w:t>
            </w:r>
          </w:p>
        </w:tc>
      </w:tr>
    </w:tbl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кандидаттың Т.А.Ә. (болған жағдайда), ЖСН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(лауазымы, жұмыс орны)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Нақты тұратын жері, тіркелген мекенжайы, байланыс телефоны</w:t>
      </w:r>
    </w:p>
    <w:p w:rsidR="007428D3" w:rsidRPr="002A66D4" w:rsidRDefault="007428D3" w:rsidP="007428D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10" w:name="z229"/>
      <w:r w:rsidRPr="002A66D4">
        <w:rPr>
          <w:rFonts w:ascii="Times New Roman" w:hAnsi="Times New Roman" w:cs="Times New Roman"/>
          <w:b/>
          <w:color w:val="000000"/>
          <w:sz w:val="20"/>
          <w:szCs w:val="20"/>
        </w:rPr>
        <w:t>Өтініш</w:t>
      </w:r>
    </w:p>
    <w:bookmarkEnd w:id="10"/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білім беру ұйымдарының атауы, мекенжайы (облыс, аудан, қала / ауыл)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Қазіргі уақытта жұмыс істеймін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лауазымы, ұйымның атауы, мекенжайы (облыс, аудан, қала / ауыл)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Өзім туралы мынадай мәліметтерді хабарлаймын: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Білімі: жоғары немесе жоғары оқу орнынан кейінгі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99"/>
        <w:gridCol w:w="2588"/>
        <w:gridCol w:w="3650"/>
      </w:tblGrid>
      <w:tr w:rsidR="007428D3" w:rsidRPr="002A66D4" w:rsidTr="003F637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 орнының атауы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 кезеңі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бойынша мамандығы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      Біліктілік санатының болуы (берген (растаған) күні):____________________________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Педагогикалық жұмыс өтілі:________________________________________________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Келесі жұмыс нәтижелерім бар:_____________________________________________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_________________________________________________________________________</w:t>
      </w:r>
      <w:r w:rsidRPr="002A66D4">
        <w:rPr>
          <w:rFonts w:ascii="Times New Roman" w:hAnsi="Times New Roman" w:cs="Times New Roman"/>
          <w:sz w:val="20"/>
          <w:szCs w:val="20"/>
        </w:rPr>
        <w:br/>
      </w: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03C64" w:rsidRDefault="00403C64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Pr="00C66C26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5"/>
        <w:gridCol w:w="3867"/>
      </w:tblGrid>
      <w:tr w:rsidR="007428D3" w:rsidRPr="00A37D6D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Мемлекеттік білім беру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ұйымдарының бірінші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басшылары мен педагогтерін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лауазымға тағайындау,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лауазымнан босату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қағидаларына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11-қосымша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Нысан</w:t>
            </w:r>
          </w:p>
        </w:tc>
      </w:tr>
    </w:tbl>
    <w:p w:rsidR="007428D3" w:rsidRPr="002A66D4" w:rsidRDefault="007428D3" w:rsidP="007428D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1" w:name="z231"/>
      <w:r w:rsidRPr="002A66D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Педагогтің бос немесе уақытша бос лауазымына кандидаттың бағалау парағы ____________________________________________________________  (Т.Ә.А. (болған жағдайда))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6"/>
        <w:gridCol w:w="1655"/>
        <w:gridCol w:w="2433"/>
        <w:gridCol w:w="2319"/>
        <w:gridCol w:w="2884"/>
      </w:tblGrid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Өлшем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шарттар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 саны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(1-ден 20-ға дейін)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 деңгейі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 және кәсіптік = 1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күндізгі = 5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сырттай / қашықтықтан оқыту = 2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білім туралы үздік диплом = 7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 академиялық дәрежесі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немесе жоғары білімі бар маман = 5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PHD-докторы = 10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докторы = 10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кандидаты = 10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Ұлттық біліктілік тестілеуі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60-қа дейін = 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70-ке дейін = 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80-ге дейін =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90-ға дейін = 6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40-қа дейін = 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50-ге дейін =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60-қа дейін = 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70-ке дейін 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"Педагог-модератор"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 = 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 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 дейін=6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80-ден 90 балға дейін=7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 балға дейін=2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"Педагог-сарапшы"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 дейін=7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 балға дейін=8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 балға дейін=3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"Педагог-зерттеуші" біліктілік </w:t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дейін- 5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 дейін=8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 балға дейін=9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40 - тан 50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дейін=6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"Педагог-шебер" біліктілік санатымен - 10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Біліктілігі/Санаты.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Куәлік, өзге де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санат-1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санат -2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санатты-3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Педагог-модератор-3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Педагог-сарапшы =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зерттеуші = 7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Педагог-шебер = 10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 қызмет өтілі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 кітапшасы / еңбек қызметін алмастыратын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жылдан 3 жылға дейін = 1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жылдан 5 жылға дейін = 1,5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жылдан 10 жылға дейін = 2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жылдан және одан артық = 3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 және әдістемелік қызмет тәжірибесі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 кітапшасы / еңбек қызметін алмастыратын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әдіскер=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орынбасары=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= 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 алғаш кіріскен педагогтар үшін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 туралы дипломға қосымша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Педагогикалық/кәсіптік практика нәтижелері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"өте жақсы" =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"жақсы" = 0,5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 ұсыныс хаттың болуы 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 хат болмаған жағдайда – минус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Теріс ұсыныс хаттың болуы = минус 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 жетістіктердің көрсеткіштері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мұғалімдер мен олимпиадалар жеңімпаздарының дипломдары, грамоталары;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мемлекеттік награда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 мен конкурстардың жүлдегерлері-0,5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жобалар-1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 мен конкурстардың жүлдегерлері-3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"Үздік педагог" конкурсының қатысушысы-1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"Үздік педагог" конкурсының жүлдегері –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медаль "Қазақстанның еңбек сіңірген ұстазы" - 10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 қызмет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авторлық жұмыстар және жарияланымдар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РОӘК – 2 тізбесіне енгізілген оқулықтардың және (немесе) ОӘК авторы немесе тең авторы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БҒССҚЕК, Scopus – 3 тізбесіне енгізілген ғылыми-зерттеу қызметі бойынша жарияланымның болуы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 қызмет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көшбасшылық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көптілділікті жүзеге асыру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тәлімгер-0,5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ӘБ жетекшілігі 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кәсіби-педагогикалық қауымдастық көшбасшысы –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тілде оқыту, орыс/қазақ – 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Шетел/орыс, шетел/қазақ –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тілде оқыту (қазақ, орыс, шетел) – 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Курстық дайындық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пәндік дайындық сертификаттары;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цифрлық сауаттылық сертификаты,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ҚАЗТЕСТ,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 Zertifikat, "Python-да бағдарламалау негіздері", "Microsoft-пен жұмыс істеуді оқыту" бағдарламалары бойынша оқыту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НЗМ ПШО, "Өрлеу" курстары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0,5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 - 0,5 балл (әрқайсысы жеке)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Максималды балл – 83</w:t>
            </w:r>
          </w:p>
        </w:tc>
      </w:tr>
    </w:tbl>
    <w:p w:rsidR="007428D3" w:rsidRPr="002A66D4" w:rsidRDefault="007428D3" w:rsidP="007428D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sz w:val="20"/>
          <w:szCs w:val="20"/>
        </w:rPr>
        <w:br/>
      </w:r>
    </w:p>
    <w:p w:rsidR="00B84C12" w:rsidRPr="007428D3" w:rsidRDefault="00B84C12">
      <w:pPr>
        <w:rPr>
          <w:lang w:val="kk-KZ"/>
        </w:rPr>
      </w:pPr>
    </w:p>
    <w:sectPr w:rsidR="00B84C12" w:rsidRPr="007428D3" w:rsidSect="00403C64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6E21"/>
    <w:multiLevelType w:val="hybridMultilevel"/>
    <w:tmpl w:val="7B1A12BA"/>
    <w:lvl w:ilvl="0" w:tplc="94F057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520EA3"/>
    <w:multiLevelType w:val="hybridMultilevel"/>
    <w:tmpl w:val="E818A70C"/>
    <w:lvl w:ilvl="0" w:tplc="3AECE578">
      <w:start w:val="1"/>
      <w:numFmt w:val="bullet"/>
      <w:lvlText w:val="-"/>
      <w:lvlJc w:val="left"/>
      <w:pPr>
        <w:ind w:left="-4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</w:abstractNum>
  <w:num w:numId="1" w16cid:durableId="1174494286">
    <w:abstractNumId w:val="1"/>
  </w:num>
  <w:num w:numId="2" w16cid:durableId="176340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9C0"/>
    <w:rsid w:val="000319C0"/>
    <w:rsid w:val="00403C64"/>
    <w:rsid w:val="0040633D"/>
    <w:rsid w:val="005B7B58"/>
    <w:rsid w:val="006718EB"/>
    <w:rsid w:val="006B002C"/>
    <w:rsid w:val="007428D3"/>
    <w:rsid w:val="00800F2F"/>
    <w:rsid w:val="0095158D"/>
    <w:rsid w:val="00A37D6D"/>
    <w:rsid w:val="00B84C12"/>
    <w:rsid w:val="00CC10FD"/>
    <w:rsid w:val="00D738F2"/>
    <w:rsid w:val="00E827DA"/>
    <w:rsid w:val="00EB494D"/>
    <w:rsid w:val="00EF3025"/>
    <w:rsid w:val="00F219A3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679D"/>
  <w15:docId w15:val="{8D68135B-2BCB-9348-B603-47CEA986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8D3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F219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8D3"/>
    <w:pPr>
      <w:ind w:left="720"/>
      <w:contextualSpacing/>
    </w:pPr>
  </w:style>
  <w:style w:type="paragraph" w:customStyle="1" w:styleId="disclaimer">
    <w:name w:val="disclaimer"/>
    <w:basedOn w:val="a"/>
    <w:rsid w:val="007428D3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219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2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21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020000345_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adilet.zan.kz/kaz/docs/Z1900000293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adilet.zan.kz/kaz/docs/Z070000319_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s://adilet.zan.kz/kaz/docs/K950001000_" TargetMode="External" /><Relationship Id="rId10" Type="http://schemas.openxmlformats.org/officeDocument/2006/relationships/hyperlink" Target="https://adilet.zan.kz/kaz/docs/Z1500000410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adilet.zan.kz/kaz/docs/Z120000056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Еримбетова</dc:creator>
  <cp:keywords/>
  <dc:description/>
  <cp:lastModifiedBy>Гость</cp:lastModifiedBy>
  <cp:revision>8</cp:revision>
  <dcterms:created xsi:type="dcterms:W3CDTF">2022-08-09T10:53:00Z</dcterms:created>
  <dcterms:modified xsi:type="dcterms:W3CDTF">2022-08-31T09:24:00Z</dcterms:modified>
</cp:coreProperties>
</file>