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31261" w14:textId="77777777" w:rsidR="00815CCB" w:rsidRDefault="00815CCB" w:rsidP="00815CCB">
      <w:pPr>
        <w:spacing w:after="0" w:line="240" w:lineRule="auto"/>
        <w:jc w:val="center"/>
        <w:rPr>
          <w:rFonts w:ascii="Times New Roman" w:hAnsi="Times New Roman" w:cs="Times New Roman"/>
          <w:b/>
          <w:bCs/>
          <w:sz w:val="24"/>
          <w:szCs w:val="24"/>
          <w:lang w:val="kk-KZ"/>
        </w:rPr>
      </w:pPr>
      <w:bookmarkStart w:id="0" w:name="_Hlk173402131"/>
      <w:r>
        <w:rPr>
          <w:rFonts w:ascii="Times New Roman" w:hAnsi="Times New Roman" w:cs="Times New Roman"/>
          <w:b/>
          <w:bCs/>
          <w:sz w:val="24"/>
          <w:szCs w:val="24"/>
          <w:lang w:val="kk-KZ"/>
        </w:rPr>
        <w:t>«Қаратоғай жалпы орта білім беретін мектебі» КММ</w:t>
      </w:r>
    </w:p>
    <w:p w14:paraId="6E54C13E" w14:textId="77777777" w:rsidR="00815CCB" w:rsidRDefault="00815CCB" w:rsidP="00815CCB">
      <w:pPr>
        <w:spacing w:after="0" w:line="240" w:lineRule="auto"/>
        <w:rPr>
          <w:rFonts w:ascii="Times New Roman" w:hAnsi="Times New Roman" w:cs="Times New Roman"/>
          <w:bCs/>
          <w:sz w:val="24"/>
          <w:szCs w:val="24"/>
          <w:lang w:val="kk-KZ"/>
        </w:rPr>
      </w:pPr>
    </w:p>
    <w:p w14:paraId="44865598" w14:textId="0DEA2C4E" w:rsidR="00815CCB" w:rsidRDefault="00815CCB" w:rsidP="00815CCB">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sz w:val="24"/>
          <w:szCs w:val="24"/>
          <w:lang w:val="kk-KZ"/>
        </w:rPr>
        <w:t>Орыс тілі</w:t>
      </w:r>
      <w:r w:rsidR="0012311E">
        <w:rPr>
          <w:rFonts w:ascii="Times New Roman" w:hAnsi="Times New Roman" w:cs="Times New Roman"/>
          <w:b/>
          <w:sz w:val="24"/>
          <w:szCs w:val="24"/>
          <w:lang w:val="kk-KZ"/>
        </w:rPr>
        <w:t xml:space="preserve"> және әдебиеті</w:t>
      </w:r>
      <w:r>
        <w:rPr>
          <w:rFonts w:ascii="Times New Roman" w:hAnsi="Times New Roman" w:cs="Times New Roman"/>
          <w:b/>
          <w:sz w:val="24"/>
          <w:szCs w:val="24"/>
          <w:lang w:val="kk-KZ"/>
        </w:rPr>
        <w:t xml:space="preserve"> пәні мұғаліміне </w:t>
      </w:r>
      <w:r w:rsidR="004A50F5" w:rsidRPr="004A50F5">
        <w:rPr>
          <w:rFonts w:ascii="Times New Roman" w:hAnsi="Times New Roman" w:cs="Times New Roman"/>
          <w:b/>
          <w:bCs/>
          <w:sz w:val="24"/>
          <w:szCs w:val="24"/>
          <w:lang w:val="kk-KZ"/>
        </w:rPr>
        <w:t>(орыс класы)</w:t>
      </w:r>
      <w:r w:rsidR="004A50F5">
        <w:rPr>
          <w:rFonts w:ascii="Times New Roman" w:hAnsi="Times New Roman" w:cs="Times New Roman"/>
          <w:sz w:val="24"/>
          <w:szCs w:val="24"/>
          <w:lang w:val="kk-KZ"/>
        </w:rPr>
        <w:t xml:space="preserve"> </w:t>
      </w:r>
      <w:r w:rsidR="000971F2">
        <w:rPr>
          <w:rFonts w:ascii="Times New Roman" w:eastAsia="Times New Roman" w:hAnsi="Times New Roman" w:cs="Times New Roman"/>
          <w:b/>
          <w:sz w:val="24"/>
          <w:szCs w:val="24"/>
          <w:lang w:val="kk-KZ"/>
        </w:rPr>
        <w:t xml:space="preserve">тұрақты бос </w:t>
      </w:r>
      <w:r w:rsidR="000971F2">
        <w:rPr>
          <w:rFonts w:ascii="Times New Roman" w:eastAsia="Times New Roman" w:hAnsi="Times New Roman" w:cs="Times New Roman"/>
          <w:b/>
          <w:bCs/>
          <w:sz w:val="24"/>
          <w:szCs w:val="24"/>
          <w:lang w:val="kk-KZ"/>
        </w:rPr>
        <w:t xml:space="preserve">лауазымға </w:t>
      </w:r>
      <w:r>
        <w:rPr>
          <w:rFonts w:ascii="Times New Roman" w:hAnsi="Times New Roman" w:cs="Times New Roman"/>
          <w:b/>
          <w:bCs/>
          <w:sz w:val="24"/>
          <w:szCs w:val="24"/>
          <w:lang w:val="kk-KZ"/>
        </w:rPr>
        <w:t>конкурс жариялаймыз</w:t>
      </w:r>
    </w:p>
    <w:p w14:paraId="708E7B9C" w14:textId="77777777" w:rsidR="00815CCB" w:rsidRDefault="00815CCB" w:rsidP="00815CCB">
      <w:pPr>
        <w:spacing w:after="0" w:line="240" w:lineRule="auto"/>
        <w:ind w:firstLine="284"/>
        <w:jc w:val="center"/>
        <w:rPr>
          <w:rFonts w:ascii="Times New Roman" w:hAnsi="Times New Roman" w:cs="Times New Roman"/>
          <w:b/>
          <w:bCs/>
          <w:sz w:val="24"/>
          <w:szCs w:val="24"/>
          <w:lang w:val="kk-KZ"/>
        </w:rPr>
      </w:pPr>
    </w:p>
    <w:p w14:paraId="2529163F" w14:textId="03C389F3" w:rsidR="00815CCB" w:rsidRDefault="00815CCB" w:rsidP="00815CCB">
      <w:pPr>
        <w:pStyle w:val="a5"/>
        <w:numPr>
          <w:ilvl w:val="0"/>
          <w:numId w:val="1"/>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«Қаратоғай жалпы орта білім беретін мектебі» КММ, Ақтөбе облысы, Мәртөк ауданы, Қаратоғай ауылы, пошта индексі 030606, электрондық пошта </w:t>
      </w:r>
      <w:r>
        <w:rPr>
          <w:rFonts w:ascii="Times New Roman" w:hAnsi="Times New Roman" w:cs="Times New Roman"/>
          <w:bCs/>
          <w:color w:val="0070C0"/>
          <w:sz w:val="24"/>
          <w:szCs w:val="24"/>
          <w:u w:val="single"/>
          <w:lang w:val="kk-KZ"/>
        </w:rPr>
        <w:t>karatоgai@mail.ru</w:t>
      </w:r>
      <w:r>
        <w:rPr>
          <w:rFonts w:ascii="Times New Roman" w:hAnsi="Times New Roman" w:cs="Times New Roman"/>
          <w:bCs/>
          <w:sz w:val="24"/>
          <w:szCs w:val="24"/>
          <w:lang w:val="kk-KZ"/>
        </w:rPr>
        <w:t xml:space="preserve">, телефон </w:t>
      </w:r>
      <w:r>
        <w:rPr>
          <w:rFonts w:ascii="Times New Roman" w:hAnsi="Times New Roman" w:cs="Times New Roman"/>
          <w:bCs/>
          <w:color w:val="0070C0"/>
          <w:sz w:val="24"/>
          <w:szCs w:val="24"/>
          <w:lang w:val="kk-KZ"/>
        </w:rPr>
        <w:t xml:space="preserve">8-71-(331)-26-4-16 </w:t>
      </w:r>
      <w:r>
        <w:rPr>
          <w:rFonts w:ascii="Times New Roman" w:hAnsi="Times New Roman" w:cs="Times New Roman"/>
          <w:bCs/>
          <w:sz w:val="24"/>
          <w:szCs w:val="24"/>
          <w:lang w:val="kk-KZ"/>
        </w:rPr>
        <w:t xml:space="preserve">педагогтың </w:t>
      </w:r>
      <w:r w:rsidR="00DB2D26">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 xml:space="preserve"> </w:t>
      </w:r>
      <w:r w:rsidR="008C2EB4">
        <w:rPr>
          <w:rFonts w:ascii="Times New Roman" w:hAnsi="Times New Roman" w:cs="Times New Roman"/>
          <w:bCs/>
          <w:sz w:val="24"/>
          <w:szCs w:val="24"/>
          <w:lang w:val="kk-KZ"/>
        </w:rPr>
        <w:t xml:space="preserve">тұрақты </w:t>
      </w:r>
      <w:r>
        <w:rPr>
          <w:rFonts w:ascii="Times New Roman" w:hAnsi="Times New Roman" w:cs="Times New Roman"/>
          <w:bCs/>
          <w:sz w:val="24"/>
          <w:szCs w:val="24"/>
          <w:lang w:val="kk-KZ"/>
        </w:rPr>
        <w:t>бос лауазымына конкурс жариялайды.</w:t>
      </w:r>
    </w:p>
    <w:p w14:paraId="34472B0E" w14:textId="00E0BB1E" w:rsidR="00815CCB" w:rsidRDefault="00815CCB" w:rsidP="00815CCB">
      <w:pPr>
        <w:pStyle w:val="a5"/>
        <w:spacing w:after="0" w:line="240" w:lineRule="auto"/>
        <w:ind w:left="644"/>
        <w:rPr>
          <w:rFonts w:ascii="Times New Roman" w:hAnsi="Times New Roman" w:cs="Times New Roman"/>
          <w:sz w:val="24"/>
          <w:szCs w:val="24"/>
          <w:lang w:val="kk-KZ"/>
        </w:rPr>
      </w:pPr>
      <w:r>
        <w:rPr>
          <w:rFonts w:ascii="Times New Roman" w:hAnsi="Times New Roman" w:cs="Times New Roman"/>
          <w:b/>
          <w:bCs/>
          <w:sz w:val="24"/>
          <w:szCs w:val="24"/>
          <w:lang w:val="kk-KZ"/>
        </w:rPr>
        <w:t xml:space="preserve">Лауазымның атауы:  </w:t>
      </w:r>
      <w:r>
        <w:rPr>
          <w:rFonts w:ascii="Times New Roman" w:hAnsi="Times New Roman" w:cs="Times New Roman"/>
          <w:sz w:val="24"/>
          <w:szCs w:val="24"/>
          <w:lang w:val="kk-KZ"/>
        </w:rPr>
        <w:t xml:space="preserve">  </w:t>
      </w:r>
      <w:r w:rsidR="00A05EA4">
        <w:rPr>
          <w:rFonts w:ascii="Times New Roman" w:hAnsi="Times New Roman" w:cs="Times New Roman"/>
          <w:sz w:val="24"/>
          <w:szCs w:val="24"/>
          <w:lang w:val="kk-KZ"/>
        </w:rPr>
        <w:t xml:space="preserve">орыс </w:t>
      </w:r>
      <w:r>
        <w:rPr>
          <w:rFonts w:ascii="Times New Roman" w:hAnsi="Times New Roman" w:cs="Times New Roman"/>
          <w:sz w:val="24"/>
          <w:szCs w:val="24"/>
          <w:lang w:val="kk-KZ"/>
        </w:rPr>
        <w:t xml:space="preserve">тілі </w:t>
      </w:r>
      <w:r w:rsidR="0012311E">
        <w:rPr>
          <w:rFonts w:ascii="Times New Roman" w:hAnsi="Times New Roman" w:cs="Times New Roman"/>
          <w:sz w:val="24"/>
          <w:szCs w:val="24"/>
          <w:lang w:val="kk-KZ"/>
        </w:rPr>
        <w:t xml:space="preserve">және әдебиеті </w:t>
      </w:r>
      <w:r>
        <w:rPr>
          <w:rFonts w:ascii="Times New Roman" w:hAnsi="Times New Roman" w:cs="Times New Roman"/>
          <w:sz w:val="24"/>
          <w:szCs w:val="24"/>
          <w:lang w:val="kk-KZ"/>
        </w:rPr>
        <w:t>пәні мұғалімі</w:t>
      </w:r>
      <w:r w:rsidR="00A05EA4">
        <w:rPr>
          <w:rFonts w:ascii="Times New Roman" w:hAnsi="Times New Roman" w:cs="Times New Roman"/>
          <w:sz w:val="24"/>
          <w:szCs w:val="24"/>
          <w:lang w:val="kk-KZ"/>
        </w:rPr>
        <w:t xml:space="preserve"> </w:t>
      </w:r>
      <w:r w:rsidR="00A05EA4" w:rsidRPr="00A05EA4">
        <w:rPr>
          <w:rFonts w:ascii="Times New Roman" w:hAnsi="Times New Roman" w:cs="Times New Roman"/>
          <w:sz w:val="24"/>
          <w:szCs w:val="24"/>
          <w:lang w:val="kk-KZ"/>
        </w:rPr>
        <w:t>(орыс кла</w:t>
      </w:r>
      <w:r w:rsidR="00A05EA4">
        <w:rPr>
          <w:rFonts w:ascii="Times New Roman" w:hAnsi="Times New Roman" w:cs="Times New Roman"/>
          <w:sz w:val="24"/>
          <w:szCs w:val="24"/>
          <w:lang w:val="kk-KZ"/>
        </w:rPr>
        <w:t>сы</w:t>
      </w:r>
      <w:r w:rsidR="00A05EA4" w:rsidRPr="00A05EA4">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A05EA4">
        <w:rPr>
          <w:rFonts w:ascii="Times New Roman" w:hAnsi="Times New Roman" w:cs="Times New Roman"/>
          <w:sz w:val="24"/>
          <w:szCs w:val="24"/>
          <w:lang w:val="kk-KZ"/>
        </w:rPr>
        <w:t>9</w:t>
      </w:r>
      <w:r>
        <w:rPr>
          <w:rFonts w:ascii="Times New Roman" w:hAnsi="Times New Roman" w:cs="Times New Roman"/>
          <w:sz w:val="24"/>
          <w:szCs w:val="24"/>
          <w:lang w:val="kk-KZ"/>
        </w:rPr>
        <w:t xml:space="preserve"> сағат)</w:t>
      </w:r>
    </w:p>
    <w:p w14:paraId="294B8C75" w14:textId="62E0E91F" w:rsidR="00815CCB" w:rsidRDefault="004A50F5" w:rsidP="00815CCB">
      <w:pPr>
        <w:pStyle w:val="a5"/>
        <w:spacing w:after="0" w:line="240" w:lineRule="auto"/>
        <w:ind w:left="644"/>
        <w:rPr>
          <w:rFonts w:ascii="Times New Roman" w:hAnsi="Times New Roman" w:cs="Times New Roman"/>
          <w:b/>
          <w:bCs/>
          <w:sz w:val="24"/>
          <w:szCs w:val="24"/>
          <w:lang w:val="kk-KZ"/>
        </w:rPr>
      </w:pPr>
      <w:r>
        <w:rPr>
          <w:rFonts w:ascii="Times New Roman" w:hAnsi="Times New Roman" w:cs="Times New Roman"/>
          <w:b/>
          <w:bCs/>
          <w:sz w:val="24"/>
          <w:szCs w:val="24"/>
          <w:lang w:val="kk-KZ"/>
        </w:rPr>
        <w:t>Л</w:t>
      </w:r>
      <w:r w:rsidR="00815CCB">
        <w:rPr>
          <w:rFonts w:ascii="Times New Roman" w:hAnsi="Times New Roman" w:cs="Times New Roman"/>
          <w:b/>
          <w:bCs/>
          <w:sz w:val="24"/>
          <w:szCs w:val="24"/>
          <w:lang w:val="kk-KZ"/>
        </w:rPr>
        <w:t xml:space="preserve">ауазымның мерзімі: </w:t>
      </w:r>
      <w:r>
        <w:rPr>
          <w:rFonts w:ascii="Times New Roman" w:hAnsi="Times New Roman" w:cs="Times New Roman"/>
          <w:bCs/>
          <w:sz w:val="24"/>
          <w:szCs w:val="24"/>
          <w:lang w:val="kk-KZ"/>
        </w:rPr>
        <w:t>тұрақты</w:t>
      </w:r>
    </w:p>
    <w:p w14:paraId="52582C36" w14:textId="3E54C7F9"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Еңбекақы төлеу мөлшері мен шарттары:</w:t>
      </w:r>
      <w:r>
        <w:rPr>
          <w:rFonts w:ascii="Times New Roman" w:hAnsi="Times New Roman" w:cs="Times New Roman"/>
          <w:bCs/>
          <w:sz w:val="24"/>
          <w:szCs w:val="24"/>
          <w:lang w:val="kk-KZ"/>
        </w:rPr>
        <w:t xml:space="preserve"> еңбекақы  мөлшері  </w:t>
      </w:r>
      <w:r w:rsidR="004A50F5" w:rsidRPr="004A50F5">
        <w:rPr>
          <w:rFonts w:ascii="Times New Roman" w:hAnsi="Times New Roman" w:cs="Times New Roman"/>
          <w:bCs/>
          <w:sz w:val="24"/>
          <w:szCs w:val="24"/>
          <w:lang w:val="kk-KZ"/>
        </w:rPr>
        <w:t>1</w:t>
      </w:r>
      <w:r w:rsidR="004A50F5">
        <w:rPr>
          <w:rFonts w:ascii="Times New Roman" w:hAnsi="Times New Roman" w:cs="Times New Roman"/>
          <w:bCs/>
          <w:sz w:val="24"/>
          <w:szCs w:val="24"/>
          <w:lang w:val="kk-KZ"/>
        </w:rPr>
        <w:t>40000</w:t>
      </w:r>
      <w:r>
        <w:rPr>
          <w:rFonts w:ascii="Times New Roman" w:hAnsi="Times New Roman" w:cs="Times New Roman"/>
          <w:bCs/>
          <w:sz w:val="24"/>
          <w:szCs w:val="24"/>
          <w:lang w:val="kk-KZ"/>
        </w:rPr>
        <w:t xml:space="preserve"> теңге.</w:t>
      </w:r>
    </w:p>
    <w:p w14:paraId="1BA4E6F1"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t xml:space="preserve">                      (жалақыға есептелген төлем – ұсталымсыз)</w:t>
      </w:r>
    </w:p>
    <w:p w14:paraId="203C5E6E" w14:textId="77777777" w:rsidR="00815CCB" w:rsidRDefault="00815CCB" w:rsidP="00815CCB">
      <w:pPr>
        <w:pStyle w:val="a5"/>
        <w:numPr>
          <w:ilvl w:val="0"/>
          <w:numId w:val="1"/>
        </w:num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функционалдық міндеттері:</w:t>
      </w:r>
    </w:p>
    <w:p w14:paraId="46FF6240" w14:textId="77777777" w:rsidR="00815CCB" w:rsidRDefault="00815CCB" w:rsidP="00815CCB">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Pr>
          <w:rFonts w:ascii="Times New Roman" w:eastAsia="Times New Roman" w:hAnsi="Times New Roman" w:cs="Times New Roman"/>
          <w:spacing w:val="2"/>
          <w:sz w:val="24"/>
          <w:szCs w:val="24"/>
          <w:lang w:val="kk-KZ"/>
        </w:rPr>
        <w:t xml:space="preserve">      </w:t>
      </w:r>
      <w:r>
        <w:rPr>
          <w:rFonts w:ascii="Times New Roman" w:eastAsia="Times New Roman" w:hAnsi="Times New Roman" w:cs="Times New Roman"/>
          <w:b/>
          <w:spacing w:val="2"/>
          <w:sz w:val="24"/>
          <w:szCs w:val="24"/>
          <w:lang w:val="kk-KZ"/>
        </w:rPr>
        <w:t>Лауазымдық міндеттері:</w:t>
      </w:r>
    </w:p>
    <w:p w14:paraId="4E69053E" w14:textId="77777777" w:rsidR="00815CCB" w:rsidRDefault="00815CCB" w:rsidP="00815CCB">
      <w:pPr>
        <w:pStyle w:val="a4"/>
        <w:shd w:val="clear" w:color="auto" w:fill="FFFFFF"/>
        <w:spacing w:before="0" w:beforeAutospacing="0" w:after="0" w:afterAutospacing="0"/>
        <w:textAlignment w:val="baseline"/>
        <w:rPr>
          <w:spacing w:val="2"/>
          <w:lang w:val="kk-KZ"/>
        </w:rPr>
      </w:pPr>
      <w:r>
        <w:rPr>
          <w:spacing w:val="2"/>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DFB0D1E"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332F977"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598FB3C"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78EAFEB1"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A39BA98"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бөлім бойынша жиынтық бағалауды және тоқсан бойынша жиынтық бағалауды өткізу қорытындысы бойынша талдау жүргізеді;</w:t>
      </w:r>
    </w:p>
    <w:p w14:paraId="43B84172"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lang w:val="kk-KZ"/>
        </w:rPr>
        <w:t xml:space="preserve">      </w:t>
      </w:r>
      <w:r>
        <w:rPr>
          <w:color w:val="000000"/>
          <w:spacing w:val="2"/>
        </w:rPr>
        <w:t>журналдарды (қағаз немесе электрондық)толтырады;</w:t>
      </w:r>
    </w:p>
    <w:p w14:paraId="0EB37F4B"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оқу үрдісінде заманауи ақпараттық-коммуникациялық технологияларды қолданады;</w:t>
      </w:r>
    </w:p>
    <w:p w14:paraId="172721A9"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оқу процесінде қарапайым бағдарламалық қамтамасыз етуді және ақпараттық-коммуникациялық технологиялардың қосымшаларын пайдаланады;</w:t>
      </w:r>
    </w:p>
    <w:p w14:paraId="534319D3"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50428DCA"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24466BEE"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білім алушылардың, тәрбиеленушілердің жеке қабілеттерін, қызығушылықтарын және бейімділіктерін зерделейді;</w:t>
      </w:r>
    </w:p>
    <w:p w14:paraId="3CA7525E"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инклюзивті білім беру үшін жағдай жасайды;</w:t>
      </w:r>
    </w:p>
    <w:p w14:paraId="7A0FAFDE"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ерекше білім беру қажеттіліктері бар білім алушының жеке қажеттіліктерін ескере отырып, оқу бағдарламаларын бейімдейді;</w:t>
      </w:r>
    </w:p>
    <w:p w14:paraId="46DAE20A"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561E865A"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lastRenderedPageBreak/>
        <w:t>      интерактивті оқу материалдары мен цифрлық білім беру ресурстарын пайдалана отырып, қашықтықтан оқыту режимінде сабақтар ұйымдастырады;</w:t>
      </w:r>
    </w:p>
    <w:p w14:paraId="6C151A09"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0094C854"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ата-аналарға арналған педагогикалық консилиумдарға қатысады;</w:t>
      </w:r>
    </w:p>
    <w:p w14:paraId="66D5F822"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ата-аналарға кеңес береді;</w:t>
      </w:r>
    </w:p>
    <w:p w14:paraId="399D2458"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кәсіби құзыреттілікті арттырады;</w:t>
      </w:r>
    </w:p>
    <w:p w14:paraId="5C8809CD"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еңбек қауіпсіздігі және еңбекті қорғау, өртке қарсы қорғау қағидаларын сақтайды;</w:t>
      </w:r>
    </w:p>
    <w:p w14:paraId="69ECE266"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білім беру процесі кезеңінде білім алушылардың өмірі мен денсаулығын қорғауды қамтамасыз етеді;</w:t>
      </w:r>
    </w:p>
    <w:p w14:paraId="3FB65698"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ата-аналармен немесе олардың орнындағы адамдармен ынтымақтастықты жүзеге асырады;</w:t>
      </w:r>
    </w:p>
    <w:p w14:paraId="5124E281"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тізбесін білім беру саласындағы уәкілетті орган бекіткен құжаттарды толтырады;</w:t>
      </w:r>
    </w:p>
    <w:p w14:paraId="0F124E2D" w14:textId="77777777" w:rsidR="00815CCB" w:rsidRDefault="00815CCB" w:rsidP="00815CCB">
      <w:pPr>
        <w:pStyle w:val="a4"/>
        <w:shd w:val="clear" w:color="auto" w:fill="FFFFFF"/>
        <w:spacing w:before="0" w:beforeAutospacing="0" w:after="0" w:afterAutospacing="0"/>
        <w:textAlignment w:val="baseline"/>
        <w:rPr>
          <w:color w:val="000000"/>
          <w:spacing w:val="2"/>
        </w:rPr>
      </w:pPr>
      <w:r>
        <w:rPr>
          <w:color w:val="000000"/>
          <w:spacing w:val="2"/>
        </w:rPr>
        <w:t>      білім алушылар мен тәрбиеленушілер арасында сыбайлас жемқорлыққа қарсы мәдениетті, Академиялық адалдық қағидаттарын бойына сіңіреді.</w:t>
      </w:r>
    </w:p>
    <w:p w14:paraId="4C4DC99F" w14:textId="77777777" w:rsidR="00815CCB" w:rsidRDefault="00815CCB" w:rsidP="00815CCB">
      <w:pPr>
        <w:shd w:val="clear" w:color="auto" w:fill="FFFFFF"/>
        <w:spacing w:after="0" w:line="240" w:lineRule="auto"/>
        <w:textAlignment w:val="baseline"/>
        <w:rPr>
          <w:rFonts w:ascii="Times New Roman" w:eastAsia="Times New Roman" w:hAnsi="Times New Roman" w:cs="Times New Roman"/>
          <w:spacing w:val="2"/>
          <w:sz w:val="24"/>
          <w:szCs w:val="24"/>
        </w:rPr>
      </w:pPr>
    </w:p>
    <w:p w14:paraId="5F3CB838" w14:textId="77777777" w:rsidR="00815CCB" w:rsidRDefault="00815CCB" w:rsidP="00815CCB">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Pr>
          <w:rFonts w:ascii="Times New Roman" w:eastAsia="Times New Roman" w:hAnsi="Times New Roman" w:cs="Times New Roman"/>
          <w:spacing w:val="2"/>
          <w:sz w:val="24"/>
          <w:szCs w:val="24"/>
          <w:lang w:val="kk-KZ"/>
        </w:rPr>
        <w:t xml:space="preserve">      </w:t>
      </w:r>
      <w:r>
        <w:rPr>
          <w:rFonts w:ascii="Times New Roman" w:eastAsia="Times New Roman" w:hAnsi="Times New Roman" w:cs="Times New Roman"/>
          <w:b/>
          <w:spacing w:val="2"/>
          <w:sz w:val="24"/>
          <w:szCs w:val="24"/>
          <w:lang w:val="kk-KZ"/>
        </w:rPr>
        <w:t>Білуге тиіс:</w:t>
      </w:r>
    </w:p>
    <w:p w14:paraId="377425EB" w14:textId="77777777" w:rsidR="00815CCB" w:rsidRDefault="00815CCB" w:rsidP="00815CCB">
      <w:pPr>
        <w:pStyle w:val="a4"/>
        <w:shd w:val="clear" w:color="auto" w:fill="FFFFFF"/>
        <w:spacing w:before="0" w:beforeAutospacing="0" w:after="0" w:afterAutospacing="0"/>
        <w:textAlignment w:val="baseline"/>
        <w:rPr>
          <w:spacing w:val="2"/>
          <w:lang w:val="kk-KZ"/>
        </w:rPr>
      </w:pPr>
      <w:r>
        <w:rPr>
          <w:spacing w:val="2"/>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DDF7F96"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оқу пәнінің мазмұны, оқу-тәрбие процесі, оқыту және бағалау әдістемесі;</w:t>
      </w:r>
    </w:p>
    <w:p w14:paraId="022E87D2"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педагогика мен психология;</w:t>
      </w:r>
    </w:p>
    <w:p w14:paraId="4E1D2D2C"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пәнді оқыту әдістемесі, тәрбие жұмысы, оқыту құралдары және олардың дидактикалық мүмкіндіктері;</w:t>
      </w:r>
    </w:p>
    <w:p w14:paraId="505ADF6E"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педагогикалық этиканың нормалары;</w:t>
      </w:r>
    </w:p>
    <w:p w14:paraId="493A65C3"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медиация техникасы және қақтығыстарды шешу мүмкіндігі;</w:t>
      </w:r>
    </w:p>
    <w:p w14:paraId="605ECBC5"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оқу кабинеттері мен қосалқы үй-жайларды жабдықтауға қойылатын талаптар;</w:t>
      </w:r>
    </w:p>
    <w:p w14:paraId="2FBC2DEB"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құқық негіздері және еңбекті, экономиканы ғылыми ұйымдастыру;</w:t>
      </w:r>
    </w:p>
    <w:p w14:paraId="613A52AE"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1582D3E6" w14:textId="77777777" w:rsidR="00815CCB" w:rsidRDefault="00815CCB" w:rsidP="00815CCB">
      <w:pPr>
        <w:shd w:val="clear" w:color="auto" w:fill="FFFFFF"/>
        <w:spacing w:after="0" w:line="240" w:lineRule="auto"/>
        <w:textAlignment w:val="baseline"/>
        <w:rPr>
          <w:rFonts w:ascii="Times New Roman" w:hAnsi="Times New Roman" w:cs="Times New Roman"/>
          <w:bCs/>
          <w:sz w:val="24"/>
          <w:szCs w:val="24"/>
          <w:lang w:val="kk-KZ"/>
        </w:rPr>
      </w:pPr>
      <w:r>
        <w:rPr>
          <w:rFonts w:ascii="Times New Roman" w:eastAsia="Times New Roman" w:hAnsi="Times New Roman" w:cs="Times New Roman"/>
          <w:spacing w:val="2"/>
          <w:sz w:val="24"/>
          <w:szCs w:val="24"/>
          <w:lang w:val="kk-KZ"/>
        </w:rPr>
        <w:t>    </w:t>
      </w:r>
    </w:p>
    <w:p w14:paraId="5707ED9A"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3.Кандидатқа қойылатын біліктілік талаптары: </w:t>
      </w:r>
    </w:p>
    <w:p w14:paraId="66331EFC"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p>
    <w:p w14:paraId="523894EB" w14:textId="77777777" w:rsidR="00815CCB" w:rsidRDefault="00815CCB" w:rsidP="00815CCB">
      <w:pPr>
        <w:pStyle w:val="a4"/>
        <w:shd w:val="clear" w:color="auto" w:fill="F4F5F6"/>
        <w:spacing w:before="0" w:beforeAutospacing="0" w:after="0" w:afterAutospacing="0"/>
        <w:rPr>
          <w:color w:val="000000"/>
          <w:lang w:val="kk-KZ"/>
        </w:rPr>
      </w:pPr>
      <w:r>
        <w:rPr>
          <w:color w:val="00000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w:t>
      </w:r>
    </w:p>
    <w:p w14:paraId="5FB5E05F" w14:textId="77777777" w:rsidR="00815CCB" w:rsidRDefault="00815CCB" w:rsidP="00815CCB">
      <w:pPr>
        <w:pStyle w:val="a4"/>
        <w:shd w:val="clear" w:color="auto" w:fill="F4F5F6"/>
        <w:spacing w:before="0" w:beforeAutospacing="0" w:after="0" w:afterAutospacing="0"/>
        <w:rPr>
          <w:color w:val="000000"/>
          <w:lang w:val="kk-KZ"/>
        </w:rPr>
      </w:pPr>
      <w:r>
        <w:rPr>
          <w:color w:val="00000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F6D9705" w14:textId="77777777" w:rsidR="00815CCB" w:rsidRDefault="00815CCB" w:rsidP="00815CCB">
      <w:pPr>
        <w:pStyle w:val="a4"/>
        <w:shd w:val="clear" w:color="auto" w:fill="F4F5F6"/>
        <w:spacing w:before="0" w:beforeAutospacing="0" w:after="0" w:afterAutospacing="0"/>
        <w:rPr>
          <w:color w:val="000000"/>
          <w:lang w:val="kk-KZ"/>
        </w:rPr>
      </w:pPr>
      <w:r>
        <w:rPr>
          <w:color w:val="000000"/>
          <w:lang w:val="kk-KZ"/>
        </w:rPr>
        <w:t>      және (немесе) біліктілігінің жоғары деңгейі болған жағдайда педагог-шебер үшін педагогикалық жұмыс өтілі – 5 жыл.</w:t>
      </w:r>
    </w:p>
    <w:p w14:paraId="0A4773FC" w14:textId="0113DC89"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4.Құжаттарды қабылдау мерзімі: </w:t>
      </w:r>
      <w:r>
        <w:rPr>
          <w:rFonts w:ascii="Times New Roman" w:hAnsi="Times New Roman" w:cs="Times New Roman"/>
          <w:bCs/>
          <w:sz w:val="24"/>
          <w:szCs w:val="24"/>
          <w:lang w:val="kk-KZ"/>
        </w:rPr>
        <w:t>0</w:t>
      </w:r>
      <w:r w:rsidR="004A50F5">
        <w:rPr>
          <w:rFonts w:ascii="Times New Roman" w:hAnsi="Times New Roman" w:cs="Times New Roman"/>
          <w:bCs/>
          <w:sz w:val="24"/>
          <w:szCs w:val="24"/>
          <w:lang w:val="kk-KZ"/>
        </w:rPr>
        <w:t>1</w:t>
      </w:r>
      <w:r>
        <w:rPr>
          <w:rFonts w:ascii="Times New Roman" w:hAnsi="Times New Roman" w:cs="Times New Roman"/>
          <w:bCs/>
          <w:sz w:val="24"/>
          <w:szCs w:val="24"/>
          <w:lang w:val="kk-KZ"/>
        </w:rPr>
        <w:t>.0</w:t>
      </w:r>
      <w:r w:rsidR="004A50F5">
        <w:rPr>
          <w:rFonts w:ascii="Times New Roman" w:hAnsi="Times New Roman" w:cs="Times New Roman"/>
          <w:bCs/>
          <w:sz w:val="24"/>
          <w:szCs w:val="24"/>
          <w:lang w:val="kk-KZ"/>
        </w:rPr>
        <w:t>8</w:t>
      </w:r>
      <w:r>
        <w:rPr>
          <w:rFonts w:ascii="Times New Roman" w:hAnsi="Times New Roman" w:cs="Times New Roman"/>
          <w:bCs/>
          <w:sz w:val="24"/>
          <w:szCs w:val="24"/>
          <w:lang w:val="kk-KZ"/>
        </w:rPr>
        <w:t>.202</w:t>
      </w:r>
      <w:r w:rsidR="004A50F5">
        <w:rPr>
          <w:rFonts w:ascii="Times New Roman" w:hAnsi="Times New Roman" w:cs="Times New Roman"/>
          <w:bCs/>
          <w:sz w:val="24"/>
          <w:szCs w:val="24"/>
          <w:lang w:val="kk-KZ"/>
        </w:rPr>
        <w:t>4</w:t>
      </w:r>
      <w:r>
        <w:rPr>
          <w:rFonts w:ascii="Times New Roman" w:hAnsi="Times New Roman" w:cs="Times New Roman"/>
          <w:bCs/>
          <w:sz w:val="24"/>
          <w:szCs w:val="24"/>
          <w:lang w:val="kk-KZ"/>
        </w:rPr>
        <w:t xml:space="preserve">ж.  – </w:t>
      </w:r>
      <w:r w:rsidR="004A50F5">
        <w:rPr>
          <w:rFonts w:ascii="Times New Roman" w:hAnsi="Times New Roman" w:cs="Times New Roman"/>
          <w:bCs/>
          <w:sz w:val="24"/>
          <w:szCs w:val="24"/>
          <w:lang w:val="kk-KZ"/>
        </w:rPr>
        <w:t>08</w:t>
      </w:r>
      <w:r>
        <w:rPr>
          <w:rFonts w:ascii="Times New Roman" w:hAnsi="Times New Roman" w:cs="Times New Roman"/>
          <w:bCs/>
          <w:sz w:val="24"/>
          <w:szCs w:val="24"/>
          <w:lang w:val="kk-KZ"/>
        </w:rPr>
        <w:t>.0</w:t>
      </w:r>
      <w:r w:rsidR="004A50F5">
        <w:rPr>
          <w:rFonts w:ascii="Times New Roman" w:hAnsi="Times New Roman" w:cs="Times New Roman"/>
          <w:bCs/>
          <w:sz w:val="24"/>
          <w:szCs w:val="24"/>
          <w:lang w:val="kk-KZ"/>
        </w:rPr>
        <w:t>8</w:t>
      </w:r>
      <w:r>
        <w:rPr>
          <w:rFonts w:ascii="Times New Roman" w:hAnsi="Times New Roman" w:cs="Times New Roman"/>
          <w:bCs/>
          <w:sz w:val="24"/>
          <w:szCs w:val="24"/>
          <w:lang w:val="kk-KZ"/>
        </w:rPr>
        <w:t>.202</w:t>
      </w:r>
      <w:r w:rsidR="004A50F5">
        <w:rPr>
          <w:rFonts w:ascii="Times New Roman" w:hAnsi="Times New Roman" w:cs="Times New Roman"/>
          <w:bCs/>
          <w:sz w:val="24"/>
          <w:szCs w:val="24"/>
          <w:lang w:val="kk-KZ"/>
        </w:rPr>
        <w:t>4</w:t>
      </w:r>
      <w:r>
        <w:rPr>
          <w:rFonts w:ascii="Times New Roman" w:hAnsi="Times New Roman" w:cs="Times New Roman"/>
          <w:bCs/>
          <w:sz w:val="24"/>
          <w:szCs w:val="24"/>
          <w:lang w:val="kk-KZ"/>
        </w:rPr>
        <w:t>ж.</w:t>
      </w:r>
    </w:p>
    <w:p w14:paraId="723943DD"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Cs/>
          <w:sz w:val="24"/>
          <w:szCs w:val="24"/>
          <w:lang w:val="kk-KZ"/>
        </w:rPr>
        <w:tab/>
        <w:t>(7 жұмыс күні)</w:t>
      </w:r>
    </w:p>
    <w:p w14:paraId="19ED73C4"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Құжаттарды қабылдау уақыты (қағаз түрінде болса) – 9:00 – 17:00 сағ.аралығы</w:t>
      </w:r>
    </w:p>
    <w:p w14:paraId="457EF10E"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Үзіліс 13:00 – 14:00 сағ.аралығында</w:t>
      </w:r>
    </w:p>
    <w:p w14:paraId="31F29189"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Құжаттарды қабылдау орны: мұғалімдер бөлмесі.</w:t>
      </w:r>
    </w:p>
    <w:p w14:paraId="41C5FA61" w14:textId="77777777" w:rsidR="00815CCB" w:rsidRDefault="00815CCB" w:rsidP="00815CCB">
      <w:pPr>
        <w:pStyle w:val="a5"/>
        <w:tabs>
          <w:tab w:val="left" w:pos="705"/>
        </w:tabs>
        <w:spacing w:after="0" w:line="240" w:lineRule="auto"/>
        <w:ind w:left="-490"/>
        <w:rPr>
          <w:rFonts w:ascii="Times New Roman" w:hAnsi="Times New Roman" w:cs="Times New Roman"/>
          <w:bCs/>
          <w:sz w:val="24"/>
          <w:szCs w:val="24"/>
          <w:lang w:val="kk-KZ"/>
        </w:rPr>
      </w:pPr>
    </w:p>
    <w:p w14:paraId="63232B43"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p>
    <w:p w14:paraId="573F82E1"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p>
    <w:p w14:paraId="3A8CCDE7"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p>
    <w:p w14:paraId="46C3DA6E"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p>
    <w:p w14:paraId="629F7AB0"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p>
    <w:p w14:paraId="1B328BC7" w14:textId="77777777" w:rsidR="00815CCB" w:rsidRDefault="00815CCB" w:rsidP="00815CCB">
      <w:pPr>
        <w:pStyle w:val="a5"/>
        <w:tabs>
          <w:tab w:val="left" w:pos="705"/>
        </w:tabs>
        <w:spacing w:after="0" w:line="240" w:lineRule="auto"/>
        <w:ind w:left="-490"/>
        <w:rPr>
          <w:rFonts w:ascii="Times New Roman" w:hAnsi="Times New Roman" w:cs="Times New Roman"/>
          <w:b/>
          <w:bCs/>
          <w:sz w:val="24"/>
          <w:szCs w:val="24"/>
          <w:lang w:val="kk-KZ"/>
        </w:rPr>
      </w:pPr>
      <w:r>
        <w:rPr>
          <w:rFonts w:ascii="Times New Roman" w:hAnsi="Times New Roman" w:cs="Times New Roman"/>
          <w:b/>
          <w:bCs/>
          <w:sz w:val="24"/>
          <w:szCs w:val="24"/>
          <w:lang w:val="kk-KZ"/>
        </w:rPr>
        <w:t>5. Қажетті құжаттар тізбесі</w:t>
      </w:r>
    </w:p>
    <w:p w14:paraId="7D2922F6"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2E2F371F"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1) осы Қағидаларға </w:t>
      </w:r>
      <w:hyperlink r:id="rId5" w:anchor="z228" w:history="1">
        <w:r>
          <w:rPr>
            <w:rStyle w:val="a3"/>
            <w:color w:val="073A5E"/>
            <w:spacing w:val="2"/>
            <w:lang w:val="kk-KZ"/>
          </w:rPr>
          <w:t>10-қосымшаға</w:t>
        </w:r>
      </w:hyperlink>
      <w:r>
        <w:rPr>
          <w:color w:val="000000"/>
          <w:spacing w:val="2"/>
          <w:lang w:val="kk-KZ"/>
        </w:rPr>
        <w:t> сәйкес нысан бойынша қоса берілетін құжаттардың тізбесін көрсете отырып, Конкурсқа қатысу туралы өтініш;</w:t>
      </w:r>
    </w:p>
    <w:p w14:paraId="64626E8F"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2) жеке басын куәландыратын құжат не цифрлық құжаттар сервисінен алынған электронды құжат (идентификация үшін);</w:t>
      </w:r>
    </w:p>
    <w:p w14:paraId="2F385D09" w14:textId="77777777" w:rsid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2055EA21"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Pr>
          <w:color w:val="000000"/>
          <w:spacing w:val="2"/>
          <w:lang w:val="kk-KZ"/>
        </w:rPr>
        <w:t xml:space="preserve">      </w:t>
      </w:r>
      <w:r w:rsidRPr="00815CCB">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1B03AEE2"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5) еңбек қызметін растайтын құжаттың көшірмесі (бар болса);</w:t>
      </w:r>
    </w:p>
    <w:p w14:paraId="7758E519" w14:textId="77777777" w:rsidR="00815CCB" w:rsidRPr="00815CCB" w:rsidRDefault="00815CCB" w:rsidP="00815CCB">
      <w:pPr>
        <w:pStyle w:val="a4"/>
        <w:shd w:val="clear" w:color="auto" w:fill="FFFFFF"/>
        <w:spacing w:before="0" w:beforeAutospacing="0" w:after="0" w:afterAutospacing="0"/>
        <w:textAlignment w:val="baseline"/>
        <w:rPr>
          <w:spacing w:val="2"/>
          <w:lang w:val="kk-KZ"/>
        </w:rPr>
      </w:pPr>
      <w:r w:rsidRPr="00815CCB">
        <w:rPr>
          <w:color w:val="000000"/>
          <w:spacing w:val="2"/>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815CCB">
          <w:rPr>
            <w:rStyle w:val="a3"/>
            <w:color w:val="073A5E"/>
            <w:spacing w:val="2"/>
            <w:lang w:val="kk-KZ"/>
          </w:rPr>
          <w:t>бұйрығымен</w:t>
        </w:r>
      </w:hyperlink>
      <w:r w:rsidRPr="00815CCB">
        <w:rPr>
          <w:spacing w:val="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2859D77C"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7) психоневрологиялық ұйымнан анықтама;</w:t>
      </w:r>
    </w:p>
    <w:p w14:paraId="19AC7D00"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8) наркологиялық ұйымнан анықтама;</w:t>
      </w:r>
    </w:p>
    <w:p w14:paraId="09443162"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182741EA" w14:textId="77777777" w:rsidR="00815CCB" w:rsidRPr="00815CCB" w:rsidRDefault="00815CCB" w:rsidP="00815CCB">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10) 11-қосымшаға сәйкес нысан бойынша педагогтің бос немесе уақытша бос лауазымына кандидаттың толтырылған Бағалау парағы.</w:t>
      </w:r>
    </w:p>
    <w:p w14:paraId="35186229" w14:textId="77777777" w:rsidR="00815CCB" w:rsidRP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4E494D04" w14:textId="77777777" w:rsidR="00F05597" w:rsidRPr="00F05597" w:rsidRDefault="00F05597" w:rsidP="00F05597">
      <w:pPr>
        <w:shd w:val="clear" w:color="auto" w:fill="FFFFFF"/>
        <w:spacing w:after="0" w:line="263" w:lineRule="atLeast"/>
        <w:textAlignment w:val="baseline"/>
        <w:rPr>
          <w:rFonts w:ascii="Times New Roman" w:eastAsia="Times New Roman" w:hAnsi="Times New Roman" w:cs="Times New Roman"/>
          <w:color w:val="000000"/>
          <w:spacing w:val="1"/>
          <w:sz w:val="24"/>
          <w:szCs w:val="24"/>
          <w:lang w:val="kk-KZ"/>
        </w:rPr>
      </w:pPr>
      <w:r w:rsidRPr="00F05597">
        <w:rPr>
          <w:rFonts w:ascii="Times New Roman" w:eastAsia="Times New Roman" w:hAnsi="Times New Roman" w:cs="Times New Roman"/>
          <w:color w:val="000000"/>
          <w:spacing w:val="1"/>
          <w:sz w:val="24"/>
          <w:szCs w:val="24"/>
          <w:lang w:val="kk-KZ"/>
        </w:rPr>
        <w:t>      11) </w:t>
      </w:r>
      <w:hyperlink r:id="rId7" w:anchor="z186" w:history="1">
        <w:r w:rsidRPr="00F05597">
          <w:rPr>
            <w:rFonts w:ascii="Times New Roman" w:eastAsia="Times New Roman" w:hAnsi="Times New Roman" w:cs="Times New Roman"/>
            <w:color w:val="073A5E"/>
            <w:spacing w:val="1"/>
            <w:sz w:val="24"/>
            <w:szCs w:val="24"/>
            <w:u w:val="single"/>
            <w:lang w:val="kk-KZ"/>
          </w:rPr>
          <w:t>11-қосымшаға</w:t>
        </w:r>
      </w:hyperlink>
      <w:r w:rsidRPr="00F05597">
        <w:rPr>
          <w:rFonts w:ascii="Times New Roman" w:eastAsia="Times New Roman" w:hAnsi="Times New Roman" w:cs="Times New Roman"/>
          <w:color w:val="000000"/>
          <w:spacing w:val="1"/>
          <w:sz w:val="24"/>
          <w:szCs w:val="24"/>
          <w:lang w:val="kk-KZ"/>
        </w:rPr>
        <w:t> сәйкес нысан бойынша педагогтің бос немесе уақытша бос лауазымына кандидаттың толтырылған бағалау парағы.</w:t>
      </w:r>
    </w:p>
    <w:p w14:paraId="6D1C646C" w14:textId="77777777" w:rsidR="00F05597" w:rsidRPr="00F05597" w:rsidRDefault="00F05597" w:rsidP="00F05597">
      <w:pPr>
        <w:shd w:val="clear" w:color="auto" w:fill="FFFFFF"/>
        <w:spacing w:after="360" w:line="263" w:lineRule="atLeast"/>
        <w:textAlignment w:val="baseline"/>
        <w:rPr>
          <w:rFonts w:ascii="Times New Roman" w:eastAsia="Times New Roman" w:hAnsi="Times New Roman" w:cs="Times New Roman"/>
          <w:color w:val="000000"/>
          <w:spacing w:val="1"/>
          <w:sz w:val="24"/>
          <w:szCs w:val="24"/>
          <w:lang w:val="kk-KZ"/>
        </w:rPr>
      </w:pPr>
      <w:r w:rsidRPr="00F05597">
        <w:rPr>
          <w:rFonts w:ascii="Times New Roman" w:eastAsia="Times New Roman" w:hAnsi="Times New Roman" w:cs="Times New Roman"/>
          <w:color w:val="000000"/>
          <w:spacing w:val="1"/>
          <w:sz w:val="24"/>
          <w:szCs w:val="24"/>
          <w:lang w:val="kk-KZ"/>
        </w:rPr>
        <w:t>      12) тәжірибе жоқ кандидаттың бейнепрезентациясы кемінде 15 минут, ең төменгі ажыратымдылығы – 720 x 480.</w:t>
      </w:r>
    </w:p>
    <w:p w14:paraId="037A828F"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0DEF5C41"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2B2D4D9"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119C5B42"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6659EF6"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73900EBE"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789284E2"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2800C7AA"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40F89E72"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1CE36584"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5ABA3438"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4723C2F"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1D7BA9DF"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2C309ED6"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604A54E0"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1EA70D1D"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09AECF0E"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124A046F"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C98E094"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bookmarkEnd w:id="0"/>
    <w:p w14:paraId="4FEC67D4"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B581698"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D67923F"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49624A3C"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5AC6C759" w14:textId="77777777" w:rsidR="00815CCB" w:rsidRDefault="00815CCB" w:rsidP="00815CCB">
      <w:pPr>
        <w:tabs>
          <w:tab w:val="left" w:pos="705"/>
        </w:tabs>
        <w:spacing w:after="0" w:line="240" w:lineRule="auto"/>
        <w:rPr>
          <w:rFonts w:ascii="Times New Roman" w:hAnsi="Times New Roman" w:cs="Times New Roman"/>
          <w:color w:val="000000"/>
          <w:sz w:val="24"/>
          <w:szCs w:val="24"/>
          <w:lang w:val="kk-KZ"/>
        </w:rPr>
      </w:pPr>
    </w:p>
    <w:p w14:paraId="3C0AF1BA" w14:textId="77777777" w:rsidR="006360FE" w:rsidRDefault="006360FE">
      <w:pPr>
        <w:rPr>
          <w:lang w:val="kk-KZ"/>
        </w:rPr>
      </w:pPr>
    </w:p>
    <w:p w14:paraId="02314A13" w14:textId="77777777" w:rsidR="00A05EA4" w:rsidRDefault="00A05EA4" w:rsidP="00A05EA4">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«Қаратоғай жалпы орта білім беретін мектебі» КММ</w:t>
      </w:r>
    </w:p>
    <w:p w14:paraId="37F35C05" w14:textId="77777777" w:rsidR="00A05EA4" w:rsidRDefault="00A05EA4" w:rsidP="00A05EA4">
      <w:pPr>
        <w:spacing w:after="0" w:line="240" w:lineRule="auto"/>
        <w:rPr>
          <w:rFonts w:ascii="Times New Roman" w:hAnsi="Times New Roman" w:cs="Times New Roman"/>
          <w:bCs/>
          <w:sz w:val="24"/>
          <w:szCs w:val="24"/>
          <w:lang w:val="kk-KZ"/>
        </w:rPr>
      </w:pPr>
    </w:p>
    <w:p w14:paraId="0E1E109A" w14:textId="29003FEC" w:rsidR="00A05EA4" w:rsidRDefault="00A05EA4" w:rsidP="00A05EA4">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sz w:val="24"/>
          <w:szCs w:val="24"/>
          <w:lang w:val="kk-KZ"/>
        </w:rPr>
        <w:t>Орыс тілі пәні мұғаліміне</w:t>
      </w:r>
      <w:r w:rsidR="004A50F5">
        <w:rPr>
          <w:rFonts w:ascii="Times New Roman" w:hAnsi="Times New Roman" w:cs="Times New Roman"/>
          <w:b/>
          <w:sz w:val="24"/>
          <w:szCs w:val="24"/>
          <w:lang w:val="kk-KZ"/>
        </w:rPr>
        <w:t xml:space="preserve"> </w:t>
      </w:r>
      <w:r w:rsidR="004A50F5" w:rsidRPr="004A50F5">
        <w:rPr>
          <w:rFonts w:ascii="Times New Roman" w:hAnsi="Times New Roman" w:cs="Times New Roman"/>
          <w:b/>
          <w:bCs/>
          <w:sz w:val="24"/>
          <w:szCs w:val="24"/>
          <w:lang w:val="kk-KZ"/>
        </w:rPr>
        <w:t>(қазақ класы</w:t>
      </w:r>
      <w:r w:rsidR="004A50F5" w:rsidRPr="00A05EA4">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sidR="000971F2">
        <w:rPr>
          <w:rFonts w:ascii="Times New Roman" w:eastAsia="Times New Roman" w:hAnsi="Times New Roman" w:cs="Times New Roman"/>
          <w:b/>
          <w:sz w:val="24"/>
          <w:szCs w:val="24"/>
          <w:lang w:val="kk-KZ"/>
        </w:rPr>
        <w:t xml:space="preserve">тұрақты бос </w:t>
      </w:r>
      <w:r w:rsidR="000971F2">
        <w:rPr>
          <w:rFonts w:ascii="Times New Roman" w:eastAsia="Times New Roman" w:hAnsi="Times New Roman" w:cs="Times New Roman"/>
          <w:b/>
          <w:bCs/>
          <w:sz w:val="24"/>
          <w:szCs w:val="24"/>
          <w:lang w:val="kk-KZ"/>
        </w:rPr>
        <w:t xml:space="preserve">лауазымға </w:t>
      </w:r>
      <w:r>
        <w:rPr>
          <w:rFonts w:ascii="Times New Roman" w:hAnsi="Times New Roman" w:cs="Times New Roman"/>
          <w:b/>
          <w:bCs/>
          <w:sz w:val="24"/>
          <w:szCs w:val="24"/>
          <w:lang w:val="kk-KZ"/>
        </w:rPr>
        <w:t>конкурс жариялаймыз</w:t>
      </w:r>
    </w:p>
    <w:p w14:paraId="326F93D3" w14:textId="77777777" w:rsidR="00A05EA4" w:rsidRDefault="00A05EA4" w:rsidP="00A05EA4">
      <w:pPr>
        <w:spacing w:after="0" w:line="240" w:lineRule="auto"/>
        <w:ind w:firstLine="284"/>
        <w:jc w:val="center"/>
        <w:rPr>
          <w:rFonts w:ascii="Times New Roman" w:hAnsi="Times New Roman" w:cs="Times New Roman"/>
          <w:b/>
          <w:bCs/>
          <w:sz w:val="24"/>
          <w:szCs w:val="24"/>
          <w:lang w:val="kk-KZ"/>
        </w:rPr>
      </w:pPr>
    </w:p>
    <w:p w14:paraId="7D86E21C" w14:textId="2B2F6F3C" w:rsidR="00A05EA4" w:rsidRDefault="00A05EA4" w:rsidP="00A05EA4">
      <w:pPr>
        <w:pStyle w:val="a5"/>
        <w:numPr>
          <w:ilvl w:val="0"/>
          <w:numId w:val="1"/>
        </w:num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«Қаратоғай жалпы орта білім беретін мектебі» КММ, Ақтөбе облысы, Мәртөк ауданы, Қаратоғай ауылы, пошта индексі 030606, электрондық пошта </w:t>
      </w:r>
      <w:r>
        <w:rPr>
          <w:rFonts w:ascii="Times New Roman" w:hAnsi="Times New Roman" w:cs="Times New Roman"/>
          <w:bCs/>
          <w:color w:val="0070C0"/>
          <w:sz w:val="24"/>
          <w:szCs w:val="24"/>
          <w:u w:val="single"/>
          <w:lang w:val="kk-KZ"/>
        </w:rPr>
        <w:t>karatоgai@mail.ru</w:t>
      </w:r>
      <w:r>
        <w:rPr>
          <w:rFonts w:ascii="Times New Roman" w:hAnsi="Times New Roman" w:cs="Times New Roman"/>
          <w:bCs/>
          <w:sz w:val="24"/>
          <w:szCs w:val="24"/>
          <w:lang w:val="kk-KZ"/>
        </w:rPr>
        <w:t xml:space="preserve">, телефон </w:t>
      </w:r>
      <w:r>
        <w:rPr>
          <w:rFonts w:ascii="Times New Roman" w:hAnsi="Times New Roman" w:cs="Times New Roman"/>
          <w:bCs/>
          <w:color w:val="0070C0"/>
          <w:sz w:val="24"/>
          <w:szCs w:val="24"/>
          <w:lang w:val="kk-KZ"/>
        </w:rPr>
        <w:t xml:space="preserve">8-71-(331)-26-4-16 </w:t>
      </w:r>
      <w:r>
        <w:rPr>
          <w:rFonts w:ascii="Times New Roman" w:hAnsi="Times New Roman" w:cs="Times New Roman"/>
          <w:bCs/>
          <w:sz w:val="24"/>
          <w:szCs w:val="24"/>
          <w:lang w:val="kk-KZ"/>
        </w:rPr>
        <w:t>педагогтың бос лауазымына конкурс жариялайды.</w:t>
      </w:r>
    </w:p>
    <w:p w14:paraId="3A9D51EB" w14:textId="529CAD6B" w:rsidR="00A05EA4" w:rsidRDefault="00A05EA4" w:rsidP="00A05EA4">
      <w:pPr>
        <w:pStyle w:val="a5"/>
        <w:spacing w:after="0" w:line="240" w:lineRule="auto"/>
        <w:ind w:left="644"/>
        <w:rPr>
          <w:rFonts w:ascii="Times New Roman" w:hAnsi="Times New Roman" w:cs="Times New Roman"/>
          <w:sz w:val="24"/>
          <w:szCs w:val="24"/>
          <w:lang w:val="kk-KZ"/>
        </w:rPr>
      </w:pPr>
      <w:r>
        <w:rPr>
          <w:rFonts w:ascii="Times New Roman" w:hAnsi="Times New Roman" w:cs="Times New Roman"/>
          <w:b/>
          <w:bCs/>
          <w:sz w:val="24"/>
          <w:szCs w:val="24"/>
          <w:lang w:val="kk-KZ"/>
        </w:rPr>
        <w:t xml:space="preserve">Лауазымның атауы:  </w:t>
      </w:r>
      <w:r>
        <w:rPr>
          <w:rFonts w:ascii="Times New Roman" w:hAnsi="Times New Roman" w:cs="Times New Roman"/>
          <w:sz w:val="24"/>
          <w:szCs w:val="24"/>
          <w:lang w:val="kk-KZ"/>
        </w:rPr>
        <w:t xml:space="preserve">  орыс тілі пәні мұғалімі </w:t>
      </w:r>
      <w:r w:rsidRPr="00A05EA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қазақ </w:t>
      </w:r>
      <w:r w:rsidRPr="00A05EA4">
        <w:rPr>
          <w:rFonts w:ascii="Times New Roman" w:hAnsi="Times New Roman" w:cs="Times New Roman"/>
          <w:sz w:val="24"/>
          <w:szCs w:val="24"/>
          <w:lang w:val="kk-KZ"/>
        </w:rPr>
        <w:t>кла</w:t>
      </w:r>
      <w:r>
        <w:rPr>
          <w:rFonts w:ascii="Times New Roman" w:hAnsi="Times New Roman" w:cs="Times New Roman"/>
          <w:sz w:val="24"/>
          <w:szCs w:val="24"/>
          <w:lang w:val="kk-KZ"/>
        </w:rPr>
        <w:t>сы</w:t>
      </w:r>
      <w:r w:rsidRPr="00A05EA4">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A05EA4">
        <w:rPr>
          <w:rFonts w:ascii="Times New Roman" w:hAnsi="Times New Roman" w:cs="Times New Roman"/>
          <w:sz w:val="24"/>
          <w:szCs w:val="24"/>
          <w:lang w:val="kk-KZ"/>
        </w:rPr>
        <w:t>1</w:t>
      </w:r>
      <w:r>
        <w:rPr>
          <w:rFonts w:ascii="Times New Roman" w:hAnsi="Times New Roman" w:cs="Times New Roman"/>
          <w:sz w:val="24"/>
          <w:szCs w:val="24"/>
          <w:lang w:val="kk-KZ"/>
        </w:rPr>
        <w:t>6 сағат)</w:t>
      </w:r>
    </w:p>
    <w:p w14:paraId="405C870D" w14:textId="64F3E863" w:rsidR="00A05EA4" w:rsidRDefault="002E3C8D" w:rsidP="00A05EA4">
      <w:pPr>
        <w:pStyle w:val="a5"/>
        <w:spacing w:after="0" w:line="240" w:lineRule="auto"/>
        <w:ind w:left="644"/>
        <w:rPr>
          <w:rFonts w:ascii="Times New Roman" w:hAnsi="Times New Roman" w:cs="Times New Roman"/>
          <w:b/>
          <w:bCs/>
          <w:sz w:val="24"/>
          <w:szCs w:val="24"/>
          <w:lang w:val="kk-KZ"/>
        </w:rPr>
      </w:pPr>
      <w:r>
        <w:rPr>
          <w:rFonts w:ascii="Times New Roman" w:hAnsi="Times New Roman" w:cs="Times New Roman"/>
          <w:b/>
          <w:bCs/>
          <w:sz w:val="24"/>
          <w:szCs w:val="24"/>
          <w:lang w:val="kk-KZ"/>
        </w:rPr>
        <w:t>Л</w:t>
      </w:r>
      <w:r w:rsidR="00A05EA4">
        <w:rPr>
          <w:rFonts w:ascii="Times New Roman" w:hAnsi="Times New Roman" w:cs="Times New Roman"/>
          <w:b/>
          <w:bCs/>
          <w:sz w:val="24"/>
          <w:szCs w:val="24"/>
          <w:lang w:val="kk-KZ"/>
        </w:rPr>
        <w:t xml:space="preserve">ауазымның мерзімі: </w:t>
      </w:r>
      <w:r w:rsidR="004A50F5">
        <w:rPr>
          <w:rFonts w:ascii="Times New Roman" w:hAnsi="Times New Roman" w:cs="Times New Roman"/>
          <w:bCs/>
          <w:sz w:val="24"/>
          <w:szCs w:val="24"/>
          <w:lang w:val="kk-KZ"/>
        </w:rPr>
        <w:t>тұрақты</w:t>
      </w:r>
      <w:r w:rsidR="00A05EA4">
        <w:rPr>
          <w:rFonts w:ascii="Times New Roman" w:hAnsi="Times New Roman" w:cs="Times New Roman"/>
          <w:b/>
          <w:bCs/>
          <w:sz w:val="24"/>
          <w:szCs w:val="24"/>
          <w:lang w:val="kk-KZ"/>
        </w:rPr>
        <w:t xml:space="preserve"> </w:t>
      </w:r>
    </w:p>
    <w:p w14:paraId="38B5E008" w14:textId="7E7D4B7E"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Еңбекақы төлеу мөлшері мен шарттары:</w:t>
      </w:r>
      <w:r>
        <w:rPr>
          <w:rFonts w:ascii="Times New Roman" w:hAnsi="Times New Roman" w:cs="Times New Roman"/>
          <w:bCs/>
          <w:sz w:val="24"/>
          <w:szCs w:val="24"/>
          <w:lang w:val="kk-KZ"/>
        </w:rPr>
        <w:t xml:space="preserve"> еңбекақы  мөлшері  </w:t>
      </w:r>
      <w:r w:rsidR="002E3C8D">
        <w:rPr>
          <w:rFonts w:ascii="Times New Roman" w:hAnsi="Times New Roman" w:cs="Times New Roman"/>
          <w:bCs/>
          <w:sz w:val="24"/>
          <w:szCs w:val="24"/>
          <w:lang w:val="kk-KZ"/>
        </w:rPr>
        <w:t>170</w:t>
      </w:r>
      <w:r>
        <w:rPr>
          <w:rFonts w:ascii="Times New Roman" w:hAnsi="Times New Roman" w:cs="Times New Roman"/>
          <w:bCs/>
          <w:sz w:val="24"/>
          <w:szCs w:val="24"/>
          <w:lang w:val="kk-KZ"/>
        </w:rPr>
        <w:t>000 теңге.</w:t>
      </w:r>
    </w:p>
    <w:p w14:paraId="3460525F"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r>
      <w:r>
        <w:rPr>
          <w:rFonts w:ascii="Times New Roman" w:hAnsi="Times New Roman" w:cs="Times New Roman"/>
          <w:bCs/>
          <w:sz w:val="24"/>
          <w:szCs w:val="24"/>
          <w:lang w:val="kk-KZ"/>
        </w:rPr>
        <w:tab/>
        <w:t xml:space="preserve">                      (жалақыға есептелген төлем – ұсталымсыз)</w:t>
      </w:r>
    </w:p>
    <w:p w14:paraId="6E44DA94" w14:textId="77777777" w:rsidR="00A05EA4" w:rsidRDefault="00A05EA4" w:rsidP="00A05EA4">
      <w:pPr>
        <w:pStyle w:val="a5"/>
        <w:numPr>
          <w:ilvl w:val="0"/>
          <w:numId w:val="1"/>
        </w:num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функционалдық міндеттері:</w:t>
      </w:r>
    </w:p>
    <w:p w14:paraId="62825853" w14:textId="77777777" w:rsidR="00A05EA4" w:rsidRDefault="00A05EA4" w:rsidP="00A05EA4">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Pr>
          <w:rFonts w:ascii="Times New Roman" w:eastAsia="Times New Roman" w:hAnsi="Times New Roman" w:cs="Times New Roman"/>
          <w:spacing w:val="2"/>
          <w:sz w:val="24"/>
          <w:szCs w:val="24"/>
          <w:lang w:val="kk-KZ"/>
        </w:rPr>
        <w:t xml:space="preserve">      </w:t>
      </w:r>
      <w:r>
        <w:rPr>
          <w:rFonts w:ascii="Times New Roman" w:eastAsia="Times New Roman" w:hAnsi="Times New Roman" w:cs="Times New Roman"/>
          <w:b/>
          <w:spacing w:val="2"/>
          <w:sz w:val="24"/>
          <w:szCs w:val="24"/>
          <w:lang w:val="kk-KZ"/>
        </w:rPr>
        <w:t>Лауазымдық міндеттері:</w:t>
      </w:r>
    </w:p>
    <w:p w14:paraId="3D834C08" w14:textId="77777777" w:rsidR="00A05EA4" w:rsidRDefault="00A05EA4" w:rsidP="00A05EA4">
      <w:pPr>
        <w:pStyle w:val="a4"/>
        <w:shd w:val="clear" w:color="auto" w:fill="FFFFFF"/>
        <w:spacing w:before="0" w:beforeAutospacing="0" w:after="0" w:afterAutospacing="0"/>
        <w:textAlignment w:val="baseline"/>
        <w:rPr>
          <w:spacing w:val="2"/>
          <w:lang w:val="kk-KZ"/>
        </w:rPr>
      </w:pPr>
      <w:r>
        <w:rPr>
          <w:spacing w:val="2"/>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7108AD9D"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74F950A6"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1B97F0CF"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2EFDFC75"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60CAE460"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бөлім бойынша жиынтық бағалауды және тоқсан бойынша жиынтық бағалауды өткізу қорытындысы бойынша талдау жүргізеді;</w:t>
      </w:r>
    </w:p>
    <w:p w14:paraId="62A828D7"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lang w:val="kk-KZ"/>
        </w:rPr>
        <w:t xml:space="preserve">      </w:t>
      </w:r>
      <w:r>
        <w:rPr>
          <w:color w:val="000000"/>
          <w:spacing w:val="2"/>
        </w:rPr>
        <w:t>журналдарды (қағаз немесе электрондық)толтырады;</w:t>
      </w:r>
    </w:p>
    <w:p w14:paraId="6833A482"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оқу үрдісінде заманауи ақпараттық-коммуникациялық технологияларды қолданады;</w:t>
      </w:r>
    </w:p>
    <w:p w14:paraId="203AF85A"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оқу процесінде қарапайым бағдарламалық қамтамасыз етуді және ақпараттық-коммуникациялық технологиялардың қосымшаларын пайдаланады;</w:t>
      </w:r>
    </w:p>
    <w:p w14:paraId="11566878"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3AF279EB"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033BFA4D"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білім алушылардың, тәрбиеленушілердің жеке қабілеттерін, қызығушылықтарын және бейімділіктерін зерделейді;</w:t>
      </w:r>
    </w:p>
    <w:p w14:paraId="2EFE0BDA"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lastRenderedPageBreak/>
        <w:t>      инклюзивті білім беру үшін жағдай жасайды;</w:t>
      </w:r>
    </w:p>
    <w:p w14:paraId="631986A8"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ерекше білім беру қажеттіліктері бар білім алушының жеке қажеттіліктерін ескере отырып, оқу бағдарламаларын бейімдейді;</w:t>
      </w:r>
    </w:p>
    <w:p w14:paraId="654FD16A"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4221CF69"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интерактивті оқу материалдары мен цифрлық білім беру ресурстарын пайдалана отырып, қашықтықтан оқыту режимінде сабақтар ұйымдастырады;</w:t>
      </w:r>
    </w:p>
    <w:p w14:paraId="261ECB4F"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066A5937"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ата-аналарға арналған педагогикалық консилиумдарға қатысады;</w:t>
      </w:r>
    </w:p>
    <w:p w14:paraId="38ED3958"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ата-аналарға кеңес береді;</w:t>
      </w:r>
    </w:p>
    <w:p w14:paraId="7FBDBECE"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кәсіби құзыреттілікті арттырады;</w:t>
      </w:r>
    </w:p>
    <w:p w14:paraId="2D4DDCDF"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еңбек қауіпсіздігі және еңбекті қорғау, өртке қарсы қорғау қағидаларын сақтайды;</w:t>
      </w:r>
    </w:p>
    <w:p w14:paraId="1F1F308E"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білім беру процесі кезеңінде білім алушылардың өмірі мен денсаулығын қорғауды қамтамасыз етеді;</w:t>
      </w:r>
    </w:p>
    <w:p w14:paraId="0A966D63"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ата-аналармен немесе олардың орнындағы адамдармен ынтымақтастықты жүзеге асырады;</w:t>
      </w:r>
    </w:p>
    <w:p w14:paraId="47EF327A"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тізбесін білім беру саласындағы уәкілетті орган бекіткен құжаттарды толтырады;</w:t>
      </w:r>
    </w:p>
    <w:p w14:paraId="3E703F0C" w14:textId="77777777" w:rsidR="00A05EA4" w:rsidRDefault="00A05EA4" w:rsidP="00A05EA4">
      <w:pPr>
        <w:pStyle w:val="a4"/>
        <w:shd w:val="clear" w:color="auto" w:fill="FFFFFF"/>
        <w:spacing w:before="0" w:beforeAutospacing="0" w:after="0" w:afterAutospacing="0"/>
        <w:textAlignment w:val="baseline"/>
        <w:rPr>
          <w:color w:val="000000"/>
          <w:spacing w:val="2"/>
        </w:rPr>
      </w:pPr>
      <w:r>
        <w:rPr>
          <w:color w:val="000000"/>
          <w:spacing w:val="2"/>
        </w:rPr>
        <w:t>      білім алушылар мен тәрбиеленушілер арасында сыбайлас жемқорлыққа қарсы мәдениетті, Академиялық адалдық қағидаттарын бойына сіңіреді.</w:t>
      </w:r>
    </w:p>
    <w:p w14:paraId="732F8932" w14:textId="77777777" w:rsidR="00A05EA4" w:rsidRDefault="00A05EA4" w:rsidP="00A05EA4">
      <w:pPr>
        <w:shd w:val="clear" w:color="auto" w:fill="FFFFFF"/>
        <w:spacing w:after="0" w:line="240" w:lineRule="auto"/>
        <w:textAlignment w:val="baseline"/>
        <w:rPr>
          <w:rFonts w:ascii="Times New Roman" w:eastAsia="Times New Roman" w:hAnsi="Times New Roman" w:cs="Times New Roman"/>
          <w:spacing w:val="2"/>
          <w:sz w:val="24"/>
          <w:szCs w:val="24"/>
        </w:rPr>
      </w:pPr>
    </w:p>
    <w:p w14:paraId="01AF3B34" w14:textId="77777777" w:rsidR="00A05EA4" w:rsidRDefault="00A05EA4" w:rsidP="00A05EA4">
      <w:pPr>
        <w:shd w:val="clear" w:color="auto" w:fill="FFFFFF"/>
        <w:spacing w:after="0" w:line="240" w:lineRule="auto"/>
        <w:textAlignment w:val="baseline"/>
        <w:rPr>
          <w:rFonts w:ascii="Times New Roman" w:eastAsia="Times New Roman" w:hAnsi="Times New Roman" w:cs="Times New Roman"/>
          <w:b/>
          <w:spacing w:val="2"/>
          <w:sz w:val="24"/>
          <w:szCs w:val="24"/>
          <w:lang w:val="kk-KZ"/>
        </w:rPr>
      </w:pPr>
      <w:r>
        <w:rPr>
          <w:rFonts w:ascii="Times New Roman" w:eastAsia="Times New Roman" w:hAnsi="Times New Roman" w:cs="Times New Roman"/>
          <w:spacing w:val="2"/>
          <w:sz w:val="24"/>
          <w:szCs w:val="24"/>
          <w:lang w:val="kk-KZ"/>
        </w:rPr>
        <w:t xml:space="preserve">      </w:t>
      </w:r>
      <w:r>
        <w:rPr>
          <w:rFonts w:ascii="Times New Roman" w:eastAsia="Times New Roman" w:hAnsi="Times New Roman" w:cs="Times New Roman"/>
          <w:b/>
          <w:spacing w:val="2"/>
          <w:sz w:val="24"/>
          <w:szCs w:val="24"/>
          <w:lang w:val="kk-KZ"/>
        </w:rPr>
        <w:t>Білуге тиіс:</w:t>
      </w:r>
    </w:p>
    <w:p w14:paraId="3A7EED11" w14:textId="77777777" w:rsidR="00A05EA4" w:rsidRDefault="00A05EA4" w:rsidP="00A05EA4">
      <w:pPr>
        <w:pStyle w:val="a4"/>
        <w:shd w:val="clear" w:color="auto" w:fill="FFFFFF"/>
        <w:spacing w:before="0" w:beforeAutospacing="0" w:after="0" w:afterAutospacing="0"/>
        <w:textAlignment w:val="baseline"/>
        <w:rPr>
          <w:spacing w:val="2"/>
          <w:lang w:val="kk-KZ"/>
        </w:rPr>
      </w:pPr>
      <w:r>
        <w:rPr>
          <w:spacing w:val="2"/>
          <w:lang w:val="kk-KZ"/>
        </w:rPr>
        <w:t>     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32598157"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оқу пәнінің мазмұны, оқу-тәрбие процесі, оқыту және бағалау әдістемесі;</w:t>
      </w:r>
    </w:p>
    <w:p w14:paraId="2EC3C11F"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педагогика мен психология;</w:t>
      </w:r>
    </w:p>
    <w:p w14:paraId="26D485ED"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пәнді оқыту әдістемесі, тәрбие жұмысы, оқыту құралдары және олардың дидактикалық мүмкіндіктері;</w:t>
      </w:r>
    </w:p>
    <w:p w14:paraId="42228966"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педагогикалық этиканың нормалары;</w:t>
      </w:r>
    </w:p>
    <w:p w14:paraId="41FDDFA7"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медиация техникасы және қақтығыстарды шешу мүмкіндігі;</w:t>
      </w:r>
    </w:p>
    <w:p w14:paraId="4379DC17"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оқу кабинеттері мен қосалқы үй-жайларды жабдықтауға қойылатын талаптар;</w:t>
      </w:r>
    </w:p>
    <w:p w14:paraId="34FD30B4"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құқық негіздері және еңбекті, экономиканы ғылыми ұйымдастыру;</w:t>
      </w:r>
    </w:p>
    <w:p w14:paraId="704234C4"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36EF3911" w14:textId="77777777" w:rsidR="00A05EA4" w:rsidRDefault="00A05EA4" w:rsidP="00A05EA4">
      <w:pPr>
        <w:shd w:val="clear" w:color="auto" w:fill="FFFFFF"/>
        <w:spacing w:after="0" w:line="240" w:lineRule="auto"/>
        <w:textAlignment w:val="baseline"/>
        <w:rPr>
          <w:rFonts w:ascii="Times New Roman" w:hAnsi="Times New Roman" w:cs="Times New Roman"/>
          <w:bCs/>
          <w:sz w:val="24"/>
          <w:szCs w:val="24"/>
          <w:lang w:val="kk-KZ"/>
        </w:rPr>
      </w:pPr>
      <w:r>
        <w:rPr>
          <w:rFonts w:ascii="Times New Roman" w:eastAsia="Times New Roman" w:hAnsi="Times New Roman" w:cs="Times New Roman"/>
          <w:spacing w:val="2"/>
          <w:sz w:val="24"/>
          <w:szCs w:val="24"/>
          <w:lang w:val="kk-KZ"/>
        </w:rPr>
        <w:t>    </w:t>
      </w:r>
    </w:p>
    <w:p w14:paraId="126D1061"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3.Кандидатқа қойылатын біліктілік талаптары: </w:t>
      </w:r>
    </w:p>
    <w:p w14:paraId="7D1A0C7C"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p>
    <w:p w14:paraId="6B5DFA8A" w14:textId="77777777" w:rsidR="00A05EA4" w:rsidRDefault="00A05EA4" w:rsidP="00A05EA4">
      <w:pPr>
        <w:pStyle w:val="a4"/>
        <w:shd w:val="clear" w:color="auto" w:fill="F4F5F6"/>
        <w:spacing w:before="0" w:beforeAutospacing="0" w:after="0" w:afterAutospacing="0"/>
        <w:rPr>
          <w:color w:val="000000"/>
          <w:lang w:val="kk-KZ"/>
        </w:rPr>
      </w:pPr>
      <w:r>
        <w:rPr>
          <w:color w:val="000000"/>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w:t>
      </w:r>
    </w:p>
    <w:p w14:paraId="0F6165F7" w14:textId="77777777" w:rsidR="00A05EA4" w:rsidRDefault="00A05EA4" w:rsidP="00A05EA4">
      <w:pPr>
        <w:pStyle w:val="a4"/>
        <w:shd w:val="clear" w:color="auto" w:fill="F4F5F6"/>
        <w:spacing w:before="0" w:beforeAutospacing="0" w:after="0" w:afterAutospacing="0"/>
        <w:rPr>
          <w:color w:val="000000"/>
          <w:lang w:val="kk-KZ"/>
        </w:rPr>
      </w:pPr>
      <w:r>
        <w:rPr>
          <w:color w:val="00000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916283" w14:textId="77777777" w:rsidR="00A05EA4" w:rsidRDefault="00A05EA4" w:rsidP="00A05EA4">
      <w:pPr>
        <w:pStyle w:val="a4"/>
        <w:shd w:val="clear" w:color="auto" w:fill="F4F5F6"/>
        <w:spacing w:before="0" w:beforeAutospacing="0" w:after="0" w:afterAutospacing="0"/>
        <w:rPr>
          <w:color w:val="000000"/>
          <w:lang w:val="kk-KZ"/>
        </w:rPr>
      </w:pPr>
      <w:r>
        <w:rPr>
          <w:color w:val="000000"/>
          <w:lang w:val="kk-KZ"/>
        </w:rPr>
        <w:t>      және (немесе) біліктілігінің жоғары деңгейі болған жағдайда педагог-шебер үшін педагогикалық жұмыс өтілі – 5 жыл.</w:t>
      </w:r>
    </w:p>
    <w:p w14:paraId="327D14C1" w14:textId="336DB940"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4.Құжаттарды қабылдау мерзімі: </w:t>
      </w:r>
      <w:r>
        <w:rPr>
          <w:rFonts w:ascii="Times New Roman" w:hAnsi="Times New Roman" w:cs="Times New Roman"/>
          <w:bCs/>
          <w:sz w:val="24"/>
          <w:szCs w:val="24"/>
          <w:lang w:val="kk-KZ"/>
        </w:rPr>
        <w:t>0</w:t>
      </w:r>
      <w:r w:rsidR="004A50F5" w:rsidRPr="004A50F5">
        <w:rPr>
          <w:rFonts w:ascii="Times New Roman" w:hAnsi="Times New Roman" w:cs="Times New Roman"/>
          <w:bCs/>
          <w:sz w:val="24"/>
          <w:szCs w:val="24"/>
          <w:lang w:val="kk-KZ"/>
        </w:rPr>
        <w:t>1</w:t>
      </w:r>
      <w:r>
        <w:rPr>
          <w:rFonts w:ascii="Times New Roman" w:hAnsi="Times New Roman" w:cs="Times New Roman"/>
          <w:bCs/>
          <w:sz w:val="24"/>
          <w:szCs w:val="24"/>
          <w:lang w:val="kk-KZ"/>
        </w:rPr>
        <w:t>.0</w:t>
      </w:r>
      <w:r w:rsidR="004A50F5">
        <w:rPr>
          <w:rFonts w:ascii="Times New Roman" w:hAnsi="Times New Roman" w:cs="Times New Roman"/>
          <w:bCs/>
          <w:sz w:val="24"/>
          <w:szCs w:val="24"/>
          <w:lang w:val="kk-KZ"/>
        </w:rPr>
        <w:t>8</w:t>
      </w:r>
      <w:r>
        <w:rPr>
          <w:rFonts w:ascii="Times New Roman" w:hAnsi="Times New Roman" w:cs="Times New Roman"/>
          <w:bCs/>
          <w:sz w:val="24"/>
          <w:szCs w:val="24"/>
          <w:lang w:val="kk-KZ"/>
        </w:rPr>
        <w:t>.202</w:t>
      </w:r>
      <w:r w:rsidR="004A50F5">
        <w:rPr>
          <w:rFonts w:ascii="Times New Roman" w:hAnsi="Times New Roman" w:cs="Times New Roman"/>
          <w:bCs/>
          <w:sz w:val="24"/>
          <w:szCs w:val="24"/>
          <w:lang w:val="kk-KZ"/>
        </w:rPr>
        <w:t>4</w:t>
      </w:r>
      <w:r>
        <w:rPr>
          <w:rFonts w:ascii="Times New Roman" w:hAnsi="Times New Roman" w:cs="Times New Roman"/>
          <w:bCs/>
          <w:sz w:val="24"/>
          <w:szCs w:val="24"/>
          <w:lang w:val="kk-KZ"/>
        </w:rPr>
        <w:t xml:space="preserve">ж.  – </w:t>
      </w:r>
      <w:r w:rsidR="004A50F5">
        <w:rPr>
          <w:rFonts w:ascii="Times New Roman" w:hAnsi="Times New Roman" w:cs="Times New Roman"/>
          <w:bCs/>
          <w:sz w:val="24"/>
          <w:szCs w:val="24"/>
          <w:lang w:val="kk-KZ"/>
        </w:rPr>
        <w:t>08</w:t>
      </w:r>
      <w:r>
        <w:rPr>
          <w:rFonts w:ascii="Times New Roman" w:hAnsi="Times New Roman" w:cs="Times New Roman"/>
          <w:bCs/>
          <w:sz w:val="24"/>
          <w:szCs w:val="24"/>
          <w:lang w:val="kk-KZ"/>
        </w:rPr>
        <w:t>.0</w:t>
      </w:r>
      <w:r w:rsidR="004A50F5">
        <w:rPr>
          <w:rFonts w:ascii="Times New Roman" w:hAnsi="Times New Roman" w:cs="Times New Roman"/>
          <w:bCs/>
          <w:sz w:val="24"/>
          <w:szCs w:val="24"/>
          <w:lang w:val="kk-KZ"/>
        </w:rPr>
        <w:t>8</w:t>
      </w:r>
      <w:r>
        <w:rPr>
          <w:rFonts w:ascii="Times New Roman" w:hAnsi="Times New Roman" w:cs="Times New Roman"/>
          <w:bCs/>
          <w:sz w:val="24"/>
          <w:szCs w:val="24"/>
          <w:lang w:val="kk-KZ"/>
        </w:rPr>
        <w:t>.202</w:t>
      </w:r>
      <w:r w:rsidR="004A50F5">
        <w:rPr>
          <w:rFonts w:ascii="Times New Roman" w:hAnsi="Times New Roman" w:cs="Times New Roman"/>
          <w:bCs/>
          <w:sz w:val="24"/>
          <w:szCs w:val="24"/>
          <w:lang w:val="kk-KZ"/>
        </w:rPr>
        <w:t>4</w:t>
      </w:r>
      <w:r>
        <w:rPr>
          <w:rFonts w:ascii="Times New Roman" w:hAnsi="Times New Roman" w:cs="Times New Roman"/>
          <w:bCs/>
          <w:sz w:val="24"/>
          <w:szCs w:val="24"/>
          <w:lang w:val="kk-KZ"/>
        </w:rPr>
        <w:t>ж.</w:t>
      </w:r>
    </w:p>
    <w:p w14:paraId="03920FCD"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Cs/>
          <w:sz w:val="24"/>
          <w:szCs w:val="24"/>
          <w:lang w:val="kk-KZ"/>
        </w:rPr>
        <w:tab/>
        <w:t>(7 жұмыс күні)</w:t>
      </w:r>
    </w:p>
    <w:p w14:paraId="1574DD3A"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Құжаттарды қабылдау уақыты (қағаз түрінде болса) – 9:00 – 17:00 сағ.аралығы</w:t>
      </w:r>
    </w:p>
    <w:p w14:paraId="3F57C4ED"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Үзіліс 13:00 – 14:00 сағ.аралығында</w:t>
      </w:r>
    </w:p>
    <w:p w14:paraId="252A7D2F"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r>
        <w:rPr>
          <w:rFonts w:ascii="Times New Roman" w:hAnsi="Times New Roman" w:cs="Times New Roman"/>
          <w:bCs/>
          <w:sz w:val="24"/>
          <w:szCs w:val="24"/>
          <w:lang w:val="kk-KZ"/>
        </w:rPr>
        <w:t>Құжаттарды қабылдау орны: мұғалімдер бөлмесі.</w:t>
      </w:r>
    </w:p>
    <w:p w14:paraId="6A1139AE" w14:textId="77777777" w:rsidR="00A05EA4" w:rsidRDefault="00A05EA4" w:rsidP="00A05EA4">
      <w:pPr>
        <w:pStyle w:val="a5"/>
        <w:tabs>
          <w:tab w:val="left" w:pos="705"/>
        </w:tabs>
        <w:spacing w:after="0" w:line="240" w:lineRule="auto"/>
        <w:ind w:left="-490"/>
        <w:rPr>
          <w:rFonts w:ascii="Times New Roman" w:hAnsi="Times New Roman" w:cs="Times New Roman"/>
          <w:bCs/>
          <w:sz w:val="24"/>
          <w:szCs w:val="24"/>
          <w:lang w:val="kk-KZ"/>
        </w:rPr>
      </w:pPr>
    </w:p>
    <w:p w14:paraId="31DEBE99"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p>
    <w:p w14:paraId="4942CD1F"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p>
    <w:p w14:paraId="22C3FA6D"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p>
    <w:p w14:paraId="536AEB1B"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p>
    <w:p w14:paraId="47CA5DE6"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p>
    <w:p w14:paraId="39811A65" w14:textId="77777777" w:rsidR="00A05EA4" w:rsidRDefault="00A05EA4" w:rsidP="00A05EA4">
      <w:pPr>
        <w:pStyle w:val="a5"/>
        <w:tabs>
          <w:tab w:val="left" w:pos="705"/>
        </w:tabs>
        <w:spacing w:after="0" w:line="240" w:lineRule="auto"/>
        <w:ind w:left="-490"/>
        <w:rPr>
          <w:rFonts w:ascii="Times New Roman" w:hAnsi="Times New Roman" w:cs="Times New Roman"/>
          <w:b/>
          <w:bCs/>
          <w:sz w:val="24"/>
          <w:szCs w:val="24"/>
          <w:lang w:val="kk-KZ"/>
        </w:rPr>
      </w:pPr>
      <w:r>
        <w:rPr>
          <w:rFonts w:ascii="Times New Roman" w:hAnsi="Times New Roman" w:cs="Times New Roman"/>
          <w:b/>
          <w:bCs/>
          <w:sz w:val="24"/>
          <w:szCs w:val="24"/>
          <w:lang w:val="kk-KZ"/>
        </w:rPr>
        <w:t>5. Қажетті құжаттар тізбесі</w:t>
      </w:r>
    </w:p>
    <w:p w14:paraId="28DE665D"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7709D72C"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1) осы Қағидаларға </w:t>
      </w:r>
      <w:hyperlink r:id="rId8" w:anchor="z228" w:history="1">
        <w:r>
          <w:rPr>
            <w:rStyle w:val="a3"/>
            <w:color w:val="073A5E"/>
            <w:spacing w:val="2"/>
            <w:lang w:val="kk-KZ"/>
          </w:rPr>
          <w:t>10-қосымшаға</w:t>
        </w:r>
      </w:hyperlink>
      <w:r>
        <w:rPr>
          <w:color w:val="000000"/>
          <w:spacing w:val="2"/>
          <w:lang w:val="kk-KZ"/>
        </w:rPr>
        <w:t> сәйкес нысан бойынша қоса берілетін құжаттардың тізбесін көрсете отырып, Конкурсқа қатысу туралы өтініш;</w:t>
      </w:r>
    </w:p>
    <w:p w14:paraId="4F90A792"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2) жеке басын куәландыратын құжат не цифрлық құжаттар сервисінен алынған электронды құжат (идентификация үшін);</w:t>
      </w:r>
    </w:p>
    <w:p w14:paraId="7B797E27" w14:textId="77777777" w:rsidR="00A05EA4"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7EE99081"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Pr>
          <w:color w:val="000000"/>
          <w:spacing w:val="2"/>
          <w:lang w:val="kk-KZ"/>
        </w:rPr>
        <w:t xml:space="preserve">      </w:t>
      </w:r>
      <w:r w:rsidRPr="00815CCB">
        <w:rPr>
          <w:color w:val="000000"/>
          <w:spacing w:val="2"/>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6159AC42"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5) еңбек қызметін растайтын құжаттың көшірмесі (бар болса);</w:t>
      </w:r>
    </w:p>
    <w:p w14:paraId="48324282" w14:textId="77777777" w:rsidR="00A05EA4" w:rsidRPr="00815CCB" w:rsidRDefault="00A05EA4" w:rsidP="00A05EA4">
      <w:pPr>
        <w:pStyle w:val="a4"/>
        <w:shd w:val="clear" w:color="auto" w:fill="FFFFFF"/>
        <w:spacing w:before="0" w:beforeAutospacing="0" w:after="0" w:afterAutospacing="0"/>
        <w:textAlignment w:val="baseline"/>
        <w:rPr>
          <w:spacing w:val="2"/>
          <w:lang w:val="kk-KZ"/>
        </w:rPr>
      </w:pPr>
      <w:r w:rsidRPr="00815CCB">
        <w:rPr>
          <w:color w:val="000000"/>
          <w:spacing w:val="2"/>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815CCB">
          <w:rPr>
            <w:rStyle w:val="a3"/>
            <w:color w:val="073A5E"/>
            <w:spacing w:val="2"/>
            <w:lang w:val="kk-KZ"/>
          </w:rPr>
          <w:t>бұйрығымен</w:t>
        </w:r>
      </w:hyperlink>
      <w:r w:rsidRPr="00815CCB">
        <w:rPr>
          <w:spacing w:val="2"/>
          <w:lang w:val="kk-KZ"/>
        </w:rPr>
        <w:t>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B2E4998"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7) психоневрологиялық ұйымнан анықтама;</w:t>
      </w:r>
    </w:p>
    <w:p w14:paraId="49CA3A4A"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8) наркологиялық ұйымнан анықтама;</w:t>
      </w:r>
    </w:p>
    <w:p w14:paraId="6E2AFC33"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021A3022" w14:textId="77777777" w:rsidR="00A05EA4" w:rsidRPr="00815CCB" w:rsidRDefault="00A05EA4" w:rsidP="00A05EA4">
      <w:pPr>
        <w:pStyle w:val="a4"/>
        <w:shd w:val="clear" w:color="auto" w:fill="FFFFFF"/>
        <w:spacing w:before="0" w:beforeAutospacing="0" w:after="0" w:afterAutospacing="0"/>
        <w:textAlignment w:val="baseline"/>
        <w:rPr>
          <w:color w:val="000000"/>
          <w:spacing w:val="2"/>
          <w:lang w:val="kk-KZ"/>
        </w:rPr>
      </w:pPr>
      <w:r w:rsidRPr="00815CCB">
        <w:rPr>
          <w:color w:val="000000"/>
          <w:spacing w:val="2"/>
          <w:lang w:val="kk-KZ"/>
        </w:rPr>
        <w:t>      10) 11-қосымшаға сәйкес нысан бойынша педагогтің бос немесе уақытша бос лауазымына кандидаттың толтырылған Бағалау парағы.</w:t>
      </w:r>
    </w:p>
    <w:p w14:paraId="41B548B7" w14:textId="77777777" w:rsidR="00A05EA4" w:rsidRPr="00815CCB" w:rsidRDefault="00A05EA4" w:rsidP="00A05EA4">
      <w:pPr>
        <w:tabs>
          <w:tab w:val="left" w:pos="705"/>
        </w:tabs>
        <w:spacing w:after="0" w:line="240" w:lineRule="auto"/>
        <w:rPr>
          <w:rFonts w:ascii="Times New Roman" w:hAnsi="Times New Roman" w:cs="Times New Roman"/>
          <w:color w:val="000000"/>
          <w:sz w:val="24"/>
          <w:szCs w:val="24"/>
          <w:lang w:val="kk-KZ"/>
        </w:rPr>
      </w:pPr>
    </w:p>
    <w:p w14:paraId="62B36F72"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18C74687"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2FE961EA"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275E22AE"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61652A6D"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011980CD"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4A6EECD9"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1C811967"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1FB837D2"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79423DFD"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7D5116C8"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2AE3EADF"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04B63C5D"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5E367CF9"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6B653758"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25091179"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67F01503"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00630DED"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7319FDE8" w14:textId="77777777" w:rsidR="00A05EA4" w:rsidRDefault="00A05EA4" w:rsidP="00A05EA4">
      <w:pPr>
        <w:tabs>
          <w:tab w:val="left" w:pos="705"/>
        </w:tabs>
        <w:spacing w:after="0" w:line="240" w:lineRule="auto"/>
        <w:rPr>
          <w:rFonts w:ascii="Times New Roman" w:hAnsi="Times New Roman" w:cs="Times New Roman"/>
          <w:color w:val="000000"/>
          <w:sz w:val="24"/>
          <w:szCs w:val="24"/>
          <w:lang w:val="kk-KZ"/>
        </w:rPr>
      </w:pPr>
    </w:p>
    <w:p w14:paraId="3E8B0291" w14:textId="77777777" w:rsidR="00A05EA4" w:rsidRDefault="00A05EA4">
      <w:pPr>
        <w:rPr>
          <w:lang w:val="kk-KZ"/>
        </w:rPr>
      </w:pPr>
    </w:p>
    <w:p w14:paraId="4F922ECB" w14:textId="77777777" w:rsidR="00A05EA4" w:rsidRDefault="00A05EA4">
      <w:pPr>
        <w:rPr>
          <w:lang w:val="kk-KZ"/>
        </w:rPr>
      </w:pPr>
    </w:p>
    <w:p w14:paraId="1D23432F" w14:textId="77777777" w:rsidR="00A05EA4" w:rsidRDefault="00A05EA4">
      <w:pPr>
        <w:rPr>
          <w:lang w:val="kk-KZ"/>
        </w:rPr>
      </w:pPr>
    </w:p>
    <w:p w14:paraId="4962E8F5" w14:textId="77777777" w:rsidR="00A05EA4" w:rsidRPr="00815CCB" w:rsidRDefault="00A05EA4">
      <w:pPr>
        <w:rPr>
          <w:lang w:val="kk-KZ"/>
        </w:rPr>
      </w:pPr>
    </w:p>
    <w:sectPr w:rsidR="00A05EA4" w:rsidRPr="00815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FE6E21"/>
    <w:multiLevelType w:val="hybridMultilevel"/>
    <w:tmpl w:val="501CC476"/>
    <w:lvl w:ilvl="0" w:tplc="3F6C7804">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num w:numId="1" w16cid:durableId="697975536">
    <w:abstractNumId w:val="0"/>
  </w:num>
  <w:num w:numId="2" w16cid:durableId="140938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BD"/>
    <w:rsid w:val="000971F2"/>
    <w:rsid w:val="0012311E"/>
    <w:rsid w:val="001317EC"/>
    <w:rsid w:val="001D7DEF"/>
    <w:rsid w:val="002E3C8D"/>
    <w:rsid w:val="003907BC"/>
    <w:rsid w:val="00490738"/>
    <w:rsid w:val="004A50F5"/>
    <w:rsid w:val="006360FE"/>
    <w:rsid w:val="00815CCB"/>
    <w:rsid w:val="008C2EB4"/>
    <w:rsid w:val="009E4FE1"/>
    <w:rsid w:val="00A05EA4"/>
    <w:rsid w:val="00B3568A"/>
    <w:rsid w:val="00C14939"/>
    <w:rsid w:val="00DB2D26"/>
    <w:rsid w:val="00E808BD"/>
    <w:rsid w:val="00EB720E"/>
    <w:rsid w:val="00F0559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779C0"/>
  <w15:chartTrackingRefBased/>
  <w15:docId w15:val="{57A7B5B2-3102-4B90-9B3C-1E190E6BD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CC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5CCB"/>
    <w:rPr>
      <w:color w:val="0000FF"/>
      <w:u w:val="single"/>
    </w:rPr>
  </w:style>
  <w:style w:type="paragraph" w:styleId="a4">
    <w:name w:val="Normal (Web)"/>
    <w:basedOn w:val="a"/>
    <w:uiPriority w:val="99"/>
    <w:semiHidden/>
    <w:unhideWhenUsed/>
    <w:rsid w:val="00815CC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15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808546">
      <w:bodyDiv w:val="1"/>
      <w:marLeft w:val="0"/>
      <w:marRight w:val="0"/>
      <w:marTop w:val="0"/>
      <w:marBottom w:val="0"/>
      <w:divBdr>
        <w:top w:val="none" w:sz="0" w:space="0" w:color="auto"/>
        <w:left w:val="none" w:sz="0" w:space="0" w:color="auto"/>
        <w:bottom w:val="none" w:sz="0" w:space="0" w:color="auto"/>
        <w:right w:val="none" w:sz="0" w:space="0" w:color="auto"/>
      </w:divBdr>
    </w:div>
    <w:div w:id="9379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100025349" TargetMode="External"/><Relationship Id="rId3" Type="http://schemas.openxmlformats.org/officeDocument/2006/relationships/settings" Target="settings.xml"/><Relationship Id="rId7" Type="http://schemas.openxmlformats.org/officeDocument/2006/relationships/hyperlink" Target="https://adilet.zan.kz/kaz/docs/V12000074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1579" TargetMode="External"/><Relationship Id="rId11" Type="http://schemas.openxmlformats.org/officeDocument/2006/relationships/theme" Target="theme/theme1.xml"/><Relationship Id="rId5" Type="http://schemas.openxmlformats.org/officeDocument/2006/relationships/hyperlink" Target="https://adilet.zan.kz/kaz/docs/V21000253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2321</Words>
  <Characters>13234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Каратогай</dc:creator>
  <cp:keywords/>
  <dc:description/>
  <cp:lastModifiedBy>Каратогай</cp:lastModifiedBy>
  <cp:revision>14</cp:revision>
  <dcterms:created xsi:type="dcterms:W3CDTF">2024-08-01T04:43:00Z</dcterms:created>
  <dcterms:modified xsi:type="dcterms:W3CDTF">2024-08-01T12:03:00Z</dcterms:modified>
</cp:coreProperties>
</file>